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5CC7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CC7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C7">
        <w:rPr>
          <w:rFonts w:ascii="Times New Roman" w:hAnsi="Times New Roman" w:cs="Times New Roman"/>
          <w:b/>
          <w:sz w:val="24"/>
          <w:szCs w:val="24"/>
        </w:rPr>
        <w:t xml:space="preserve"> Révfülöp és Térsége Óvodai Intézményfenntartó Társulás </w:t>
      </w:r>
    </w:p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december15</w:t>
      </w:r>
      <w:r w:rsidRPr="00B55CC7">
        <w:rPr>
          <w:rFonts w:ascii="Times New Roman" w:hAnsi="Times New Roman" w:cs="Times New Roman"/>
          <w:b/>
          <w:sz w:val="24"/>
          <w:szCs w:val="24"/>
        </w:rPr>
        <w:t>.-i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rendkívüli</w:t>
      </w:r>
      <w:r w:rsidRPr="00B55CC7">
        <w:rPr>
          <w:rFonts w:ascii="Times New Roman" w:hAnsi="Times New Roman" w:cs="Times New Roman"/>
          <w:b/>
          <w:sz w:val="24"/>
          <w:szCs w:val="24"/>
        </w:rPr>
        <w:t xml:space="preserve"> Társulási Tanács ülésére </w:t>
      </w:r>
    </w:p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55CC7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B55CC7">
        <w:rPr>
          <w:rFonts w:ascii="Times New Roman" w:hAnsi="Times New Roman" w:cs="Times New Roman"/>
          <w:b/>
          <w:sz w:val="24"/>
          <w:szCs w:val="24"/>
        </w:rPr>
        <w:t>Révfülöp és Térsége Óvoda Intézményfenntartó</w:t>
      </w:r>
      <w:r>
        <w:rPr>
          <w:rFonts w:ascii="Times New Roman" w:hAnsi="Times New Roman" w:cs="Times New Roman"/>
          <w:b/>
          <w:sz w:val="24"/>
          <w:szCs w:val="24"/>
        </w:rPr>
        <w:t xml:space="preserve"> Társulás SZMSZ módosítása, Révfülöp és Térsége Napközi Otthonos Óvoda Alapító okiratának módosítása, a Társulási megáll</w:t>
      </w:r>
      <w:r w:rsidR="0057797C">
        <w:rPr>
          <w:rFonts w:ascii="Times New Roman" w:hAnsi="Times New Roman" w:cs="Times New Roman"/>
          <w:b/>
          <w:sz w:val="24"/>
          <w:szCs w:val="24"/>
        </w:rPr>
        <w:t>apodás módosításának tudomásul vétele.</w:t>
      </w:r>
    </w:p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CC7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proofErr w:type="gramStart"/>
      <w:r w:rsidRPr="00B55CC7">
        <w:rPr>
          <w:rFonts w:ascii="Times New Roman" w:hAnsi="Times New Roman" w:cs="Times New Roman"/>
          <w:b/>
          <w:sz w:val="24"/>
          <w:szCs w:val="24"/>
        </w:rPr>
        <w:t>:    Kondor</w:t>
      </w:r>
      <w:proofErr w:type="gramEnd"/>
      <w:r w:rsidRPr="00B55CC7">
        <w:rPr>
          <w:rFonts w:ascii="Times New Roman" w:hAnsi="Times New Roman" w:cs="Times New Roman"/>
          <w:b/>
          <w:sz w:val="24"/>
          <w:szCs w:val="24"/>
        </w:rPr>
        <w:t xml:space="preserve"> Géza Társulási Tanács Elnöke</w:t>
      </w:r>
    </w:p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55CC7">
        <w:rPr>
          <w:rFonts w:ascii="Times New Roman" w:hAnsi="Times New Roman" w:cs="Times New Roman"/>
          <w:b/>
          <w:sz w:val="24"/>
          <w:szCs w:val="24"/>
          <w:u w:val="single"/>
        </w:rPr>
        <w:t>Előkészítette</w:t>
      </w:r>
      <w:proofErr w:type="gramStart"/>
      <w:r w:rsidRPr="00B55CC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5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CC7">
        <w:rPr>
          <w:rFonts w:ascii="Times New Roman" w:hAnsi="Times New Roman" w:cs="Times New Roman"/>
          <w:b/>
          <w:sz w:val="24"/>
          <w:szCs w:val="24"/>
        </w:rPr>
        <w:t>Tóthné</w:t>
      </w:r>
      <w:proofErr w:type="gramEnd"/>
      <w:r w:rsidRPr="00B55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CC7">
        <w:rPr>
          <w:rFonts w:ascii="Times New Roman" w:hAnsi="Times New Roman" w:cs="Times New Roman"/>
          <w:b/>
          <w:sz w:val="24"/>
          <w:szCs w:val="24"/>
        </w:rPr>
        <w:t>Titz</w:t>
      </w:r>
      <w:proofErr w:type="spellEnd"/>
      <w:r w:rsidRPr="00B55CC7">
        <w:rPr>
          <w:rFonts w:ascii="Times New Roman" w:hAnsi="Times New Roman" w:cs="Times New Roman"/>
          <w:b/>
          <w:sz w:val="24"/>
          <w:szCs w:val="24"/>
        </w:rPr>
        <w:t xml:space="preserve"> Éva aljegyző,</w:t>
      </w:r>
    </w:p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55CC7">
        <w:rPr>
          <w:rFonts w:ascii="Times New Roman" w:hAnsi="Times New Roman" w:cs="Times New Roman"/>
          <w:b/>
          <w:sz w:val="24"/>
          <w:szCs w:val="24"/>
        </w:rPr>
        <w:tab/>
        <w:t>------------------------------</w:t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  <w:t>Jogszabállyal nem ellentétes</w:t>
      </w:r>
    </w:p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55CC7">
        <w:rPr>
          <w:rFonts w:ascii="Times New Roman" w:hAnsi="Times New Roman" w:cs="Times New Roman"/>
          <w:b/>
          <w:sz w:val="24"/>
          <w:szCs w:val="24"/>
        </w:rPr>
        <w:tab/>
        <w:t>Előterjesztő aláírása</w:t>
      </w:r>
    </w:p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  <w:t>------------------------------------</w:t>
      </w:r>
    </w:p>
    <w:p w:rsidR="00B55CC7" w:rsidRP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</w:r>
      <w:r w:rsidRPr="00B55CC7">
        <w:rPr>
          <w:rFonts w:ascii="Times New Roman" w:hAnsi="Times New Roman" w:cs="Times New Roman"/>
          <w:b/>
          <w:sz w:val="24"/>
          <w:szCs w:val="24"/>
        </w:rPr>
        <w:tab/>
        <w:t>Dr. Szabó Tímea jegyző</w:t>
      </w:r>
    </w:p>
    <w:p w:rsidR="00B55CC7" w:rsidRDefault="00B55CC7" w:rsidP="00B55C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B55CC7" w:rsidRDefault="00B55CC7" w:rsidP="00B55CC7">
      <w:pPr>
        <w:rPr>
          <w:rFonts w:ascii="Times New Roman" w:hAnsi="Times New Roman" w:cs="Times New Roman"/>
          <w:b/>
          <w:sz w:val="24"/>
          <w:szCs w:val="24"/>
        </w:rPr>
      </w:pPr>
    </w:p>
    <w:p w:rsidR="00B55CC7" w:rsidRPr="004C603E" w:rsidRDefault="00B55CC7" w:rsidP="00B5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Társulási Tanács!</w:t>
      </w:r>
    </w:p>
    <w:p w:rsidR="00B55CC7" w:rsidRDefault="00B55CC7" w:rsidP="00B5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Magyarország 2017. évi központi költségvetéséről szóló 2016. évi XC. törvény 2. mellékletének III./ 5. pontjában a jogszabály meghatározza, hogy mely feltételek fennállása esetén van mód a költségvetési támogatás lehívására a gyermekétkeztetés vonatkozásában.</w:t>
      </w:r>
    </w:p>
    <w:p w:rsidR="00B55CC7" w:rsidRPr="00537343" w:rsidRDefault="00B55CC7" w:rsidP="00B55CC7">
      <w:pPr>
        <w:outlineLvl w:val="4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</w:pPr>
      <w:r w:rsidRPr="005373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„5. Intézményi gyermekétkeztetés támogatása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6"/>
      </w:tblGrid>
      <w:tr w:rsidR="00B55CC7" w:rsidRPr="00537343" w:rsidTr="00B91B43">
        <w:trPr>
          <w:tblCellSpacing w:w="0" w:type="dxa"/>
        </w:trPr>
        <w:tc>
          <w:tcPr>
            <w:tcW w:w="3600" w:type="dxa"/>
            <w:vAlign w:val="center"/>
            <w:hideMark/>
          </w:tcPr>
          <w:p w:rsidR="00B55CC7" w:rsidRPr="00537343" w:rsidRDefault="00B55CC7" w:rsidP="00B91B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3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ELŐIRÁNYZAT:</w:t>
            </w:r>
          </w:p>
        </w:tc>
        <w:tc>
          <w:tcPr>
            <w:tcW w:w="3600" w:type="dxa"/>
            <w:vAlign w:val="center"/>
            <w:hideMark/>
          </w:tcPr>
          <w:p w:rsidR="00B55CC7" w:rsidRPr="00537343" w:rsidRDefault="00B55CC7" w:rsidP="00B91B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3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67 240,0 millió forint</w:t>
            </w:r>
          </w:p>
        </w:tc>
        <w:tc>
          <w:tcPr>
            <w:tcW w:w="0" w:type="auto"/>
            <w:vAlign w:val="center"/>
            <w:hideMark/>
          </w:tcPr>
          <w:p w:rsidR="00B55CC7" w:rsidRPr="00537343" w:rsidRDefault="00B55CC7" w:rsidP="00B91B4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:rsidR="00B55CC7" w:rsidRPr="00537343" w:rsidRDefault="00B55CC7" w:rsidP="00B55CC7">
      <w:pPr>
        <w:ind w:firstLine="24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373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települési önkormányzatokat </w:t>
      </w:r>
      <w:r w:rsidRPr="005373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kötött felhasználású támogatás illeti meg</w:t>
      </w:r>
      <w:r w:rsidRPr="005373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általuk a bölcsődében, mini bölcsődében, a fogyatékos személyek nappali intézményében elhelyezett gyermekek számára biztosított, továbbá az </w:t>
      </w:r>
      <w:r w:rsidRPr="005373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óvodai, iskolai, kollégiumi és </w:t>
      </w:r>
      <w:proofErr w:type="spellStart"/>
      <w:r w:rsidRPr="005373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externátusi</w:t>
      </w:r>
      <w:proofErr w:type="spellEnd"/>
      <w:r w:rsidRPr="005373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gyermekétkeztetés (a továbbiakban intézményi gyermekétkeztetés) egyes kiadásaihoz</w:t>
      </w:r>
      <w:r w:rsidRPr="005373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Pr="003F0A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A támogatás igénylésének </w:t>
      </w:r>
      <w:r w:rsidRPr="003F0A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feltétele, hogy az önkormányzat saját fenntartásában lévő költségvetési szerv útján, társult feladatellátás esetén a társulás által fenntartott költségvetési szerv útján, vagy gazdasági társaságtól vásárolt szolgáltatással biztosítsa az étkeztetést.</w:t>
      </w:r>
      <w:r w:rsidRPr="003F0A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 </w:t>
      </w:r>
      <w:r w:rsidRPr="005373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Társult feladatellátás esetén a társulási megállapodás szerinti székhely önkormányzat igényelhet támogatást. A </w:t>
      </w:r>
      <w:r w:rsidRPr="005373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támogatás igénylésének további feltétele vásárolt szolgáltatás esetén, hogy</w:t>
      </w:r>
    </w:p>
    <w:p w:rsidR="00B55CC7" w:rsidRPr="00537343" w:rsidRDefault="00B55CC7" w:rsidP="00B55CC7">
      <w:pPr>
        <w:ind w:firstLine="24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373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 az étkeztetés térítési díj megállapítása úgy történjen, hogy az étkeztetést biztosító intézmény vagy az önkormányzat bevétele legyen,</w:t>
      </w:r>
    </w:p>
    <w:p w:rsidR="00B55CC7" w:rsidRPr="00DD6EB0" w:rsidRDefault="00B55CC7" w:rsidP="00B55CC7">
      <w:pPr>
        <w:ind w:firstLine="24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373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 a szolgáltatási díjban a szolgáltatónak ki kell mutatnia az étkeztetés nyersanyagköltségét (ez megállapodás szerint arányosan is történhet).</w:t>
      </w:r>
      <w:r w:rsidRPr="004D202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”</w:t>
      </w:r>
    </w:p>
    <w:p w:rsidR="00B55CC7" w:rsidRPr="004D202B" w:rsidRDefault="00B55CC7" w:rsidP="00B55C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02B">
        <w:rPr>
          <w:rFonts w:ascii="Times New Roman" w:hAnsi="Times New Roman" w:cs="Times New Roman"/>
          <w:b/>
          <w:sz w:val="24"/>
          <w:szCs w:val="24"/>
          <w:u w:val="single"/>
        </w:rPr>
        <w:t>Jelenlegi állapot</w:t>
      </w:r>
    </w:p>
    <w:p w:rsidR="00B55CC7" w:rsidRDefault="00B55CC7" w:rsidP="00B55CC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Társulás intézménye vonatkozásában a gyermekétkeztetési feladatokat, (Révfülöp óvodai gyermekétkeztetés, munkahelyi étkeztetés) Révfülöp Nagyközség Önkormányzata által működtetett konyháról (nem költségvetési szervként, kormányzati funkción) látja el.</w:t>
      </w:r>
    </w:p>
    <w:p w:rsidR="00B55CC7" w:rsidRDefault="00B55CC7" w:rsidP="00B55CC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gyermekétkeztetésre jutó támogatást Révfülöp Nagyközség </w:t>
      </w:r>
      <w:proofErr w:type="gramStart"/>
      <w:r>
        <w:rPr>
          <w:rFonts w:ascii="Times New Roman" w:hAnsi="Times New Roman" w:cs="Times New Roman"/>
          <w:sz w:val="24"/>
          <w:szCs w:val="24"/>
        </w:rPr>
        <w:t>Önkormányzata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gesztor település igényli le.</w:t>
      </w:r>
    </w:p>
    <w:p w:rsidR="00B55CC7" w:rsidRDefault="00B55CC7" w:rsidP="00B55CC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55CC7" w:rsidRDefault="00B55CC7" w:rsidP="00B55CC7">
      <w:pPr>
        <w:spacing w:after="0" w:afterAutospacing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02B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2017. január 1-től </w:t>
      </w:r>
    </w:p>
    <w:p w:rsidR="00B55CC7" w:rsidRPr="004D202B" w:rsidRDefault="00B55CC7" w:rsidP="00B55CC7">
      <w:pPr>
        <w:spacing w:after="0" w:afterAutospacing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CC7" w:rsidRDefault="00B55CC7" w:rsidP="00B55CC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január 1-től abban az esetben lehet támogatást igénybe venni e feladatra, amennyiben a feladat ellátását az étkeztetést az önkormányzat vagy:</w:t>
      </w:r>
    </w:p>
    <w:p w:rsidR="00B55CC7" w:rsidRDefault="00B55CC7" w:rsidP="00B55CC7">
      <w:pPr>
        <w:pStyle w:val="Listaszerbekezds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saját fenntartásában </w:t>
      </w:r>
      <w:r w:rsidRPr="00E434A8">
        <w:rPr>
          <w:rFonts w:ascii="Times New Roman" w:hAnsi="Times New Roman" w:cs="Times New Roman"/>
          <w:b/>
          <w:sz w:val="24"/>
          <w:szCs w:val="24"/>
        </w:rPr>
        <w:t>lévő költségvetési szerv</w:t>
      </w:r>
      <w:r>
        <w:rPr>
          <w:rFonts w:ascii="Times New Roman" w:hAnsi="Times New Roman" w:cs="Times New Roman"/>
          <w:sz w:val="24"/>
          <w:szCs w:val="24"/>
        </w:rPr>
        <w:t xml:space="preserve"> útján biztosítja, vagy</w:t>
      </w:r>
    </w:p>
    <w:p w:rsidR="00B55CC7" w:rsidRPr="00F43B12" w:rsidRDefault="00B55CC7" w:rsidP="00B55CC7">
      <w:pPr>
        <w:pStyle w:val="Listaszerbekezds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társult feladat ellátás esetén </w:t>
      </w:r>
      <w:r w:rsidRPr="00537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434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társulás által fenntartott költségvetési szerv útján</w:t>
      </w:r>
      <w:r w:rsidRPr="0053734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43B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</w:p>
    <w:p w:rsidR="00B55CC7" w:rsidRPr="00F43B12" w:rsidRDefault="00B55CC7" w:rsidP="00B55CC7">
      <w:pPr>
        <w:pStyle w:val="Listaszerbekezds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537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társaságtól vásárolt </w:t>
      </w:r>
      <w:r w:rsidRPr="00E434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szolgáltatással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biztosítja.</w:t>
      </w:r>
    </w:p>
    <w:p w:rsidR="00B55CC7" w:rsidRDefault="00B55CC7" w:rsidP="00B55CC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55CC7" w:rsidRDefault="00B55CC7" w:rsidP="00B55C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 Nagyközség Önkormányzata tárgyalta annak lehetőségét, hogy miként tud megfelelni továbbra is annak a feltételnek, hogy normatívát tudjon igénybe venni a gyermekétkeztetés vonatkozásában.</w:t>
      </w:r>
    </w:p>
    <w:p w:rsidR="00B55CC7" w:rsidRDefault="00B55CC7" w:rsidP="00B55C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 a környező gyakorlat, mind a lehetőségek azt mutatják, hogy a Révfülöp és Térsége Óvodai Intézményfenntartó Társulás által fenntartott Révfülöp és Térsége Napközi Otthonos Óvoda részeként működő konyha biztosítaná továbbra is a gyermekétkeztetéshez kapcsolódó normatíva igénylését.</w:t>
      </w:r>
    </w:p>
    <w:p w:rsidR="00B55CC7" w:rsidRDefault="00B55CC7" w:rsidP="00B55CC7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intézményátszervezés e tekintetben megengedhető a Magyar Államkincstár tájékoztatása szerint.</w:t>
      </w:r>
    </w:p>
    <w:p w:rsidR="00B55CC7" w:rsidRDefault="00B55CC7" w:rsidP="00B55CC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konyhai feladat óvodába történő integrálása, konyhai telephely óvoda alapító okiratában való feltüntetése nem ütközik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Nkt</w:t>
      </w:r>
      <w:proofErr w:type="spellEnd"/>
      <w:r>
        <w:rPr>
          <w:rFonts w:ascii="Times New Roman" w:hAnsi="Times New Roman" w:cs="Times New Roman"/>
          <w:sz w:val="24"/>
          <w:szCs w:val="24"/>
        </w:rPr>
        <w:t>. 84. § szerinti átszervezés tilalmába, így lehetőség van a konyhát a társulás által fenntartott óvodai intézménybe integrálni. Ez esetben a Társulási megállapodást szükséges módosítani a tag önkormányzatoknak, a Társulási Tanácsnak pedig az intézmény alapító okiratot, valamint a Társulás Szervezeti és Működési Szabályzatát.</w:t>
      </w:r>
    </w:p>
    <w:p w:rsidR="00B55CC7" w:rsidRDefault="00B55CC7" w:rsidP="00B55CC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megállapodás módosítását a Magyarország helyi önkormányzatairól szóló 2011. évi CLXXXIX. törvény 88.§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szabályozza.</w:t>
      </w:r>
    </w:p>
    <w:p w:rsidR="00B55CC7" w:rsidRPr="00E65471" w:rsidRDefault="00B55CC7" w:rsidP="00B55CC7">
      <w:pPr>
        <w:shd w:val="clear" w:color="auto" w:fill="FFFFFF"/>
        <w:spacing w:before="0" w:beforeAutospacing="0" w:after="0" w:afterAutospacing="0"/>
        <w:ind w:firstLine="238"/>
        <w:contextualSpacing/>
        <w:rPr>
          <w:rFonts w:ascii="Times New Roman" w:eastAsia="Times New Roman" w:hAnsi="Times New Roman" w:cs="Times New Roman"/>
          <w:i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color w:val="474747"/>
          <w:sz w:val="24"/>
          <w:szCs w:val="24"/>
          <w:lang w:eastAsia="hu-HU"/>
        </w:rPr>
        <w:t>„</w:t>
      </w:r>
      <w:r w:rsidRPr="00E65471">
        <w:rPr>
          <w:rFonts w:ascii="Times New Roman" w:eastAsia="Times New Roman" w:hAnsi="Times New Roman" w:cs="Times New Roman"/>
          <w:b/>
          <w:bCs/>
          <w:i/>
          <w:color w:val="474747"/>
          <w:sz w:val="24"/>
          <w:szCs w:val="24"/>
          <w:lang w:eastAsia="hu-HU"/>
        </w:rPr>
        <w:t>88. § </w:t>
      </w:r>
      <w:r w:rsidRPr="00E65471">
        <w:rPr>
          <w:rFonts w:ascii="Times New Roman" w:eastAsia="Times New Roman" w:hAnsi="Times New Roman" w:cs="Times New Roman"/>
          <w:i/>
          <w:color w:val="474747"/>
          <w:sz w:val="24"/>
          <w:szCs w:val="24"/>
          <w:lang w:eastAsia="hu-HU"/>
        </w:rPr>
        <w:t>(1) A társulást a helyi önkormányzatok képviselő-testületei írásbeli megállapodással hozzák létre. A megállapodást a polgármester írja alá.</w:t>
      </w:r>
    </w:p>
    <w:p w:rsidR="00B55CC7" w:rsidRPr="00E65471" w:rsidRDefault="00B55CC7" w:rsidP="00B55CC7">
      <w:pPr>
        <w:shd w:val="clear" w:color="auto" w:fill="FFFFFF"/>
        <w:spacing w:before="0" w:beforeAutospacing="0" w:after="0" w:afterAutospacing="0"/>
        <w:ind w:firstLine="238"/>
        <w:contextualSpacing/>
        <w:rPr>
          <w:rFonts w:ascii="Times New Roman" w:eastAsia="Times New Roman" w:hAnsi="Times New Roman" w:cs="Times New Roman"/>
          <w:i/>
          <w:color w:val="474747"/>
          <w:sz w:val="24"/>
          <w:szCs w:val="24"/>
          <w:lang w:eastAsia="hu-HU"/>
        </w:rPr>
      </w:pPr>
      <w:r w:rsidRPr="00E65471">
        <w:rPr>
          <w:rFonts w:ascii="Times New Roman" w:eastAsia="Times New Roman" w:hAnsi="Times New Roman" w:cs="Times New Roman"/>
          <w:i/>
          <w:color w:val="474747"/>
          <w:sz w:val="24"/>
          <w:szCs w:val="24"/>
          <w:lang w:eastAsia="hu-HU"/>
        </w:rPr>
        <w:t>(2) A társulásban részt vevő képviselő-testületek mindegyikének minősített többséggel hozott döntése szükséges a társulási megállapodás jóváhagyásához, módosításához vagy a társulás megszüntetéséhez.</w:t>
      </w:r>
      <w:r>
        <w:rPr>
          <w:rFonts w:ascii="Times New Roman" w:eastAsia="Times New Roman" w:hAnsi="Times New Roman" w:cs="Times New Roman"/>
          <w:i/>
          <w:color w:val="474747"/>
          <w:sz w:val="24"/>
          <w:szCs w:val="24"/>
          <w:lang w:eastAsia="hu-HU"/>
        </w:rPr>
        <w:t>”</w:t>
      </w:r>
    </w:p>
    <w:p w:rsidR="00B55CC7" w:rsidRDefault="00B55CC7" w:rsidP="00B55CC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55CC7" w:rsidRDefault="00B55CC7" w:rsidP="00B55CC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konyha óvoda alá történő beszervezése érinti természetesen az ott dolgozók átvételét, - 1 fő élelmezésvezető, 1 fő szakács, 1 fő főzőnő, 2 konyhai kisegítő- 8 órás foglalkoztatással, melynek költségvetési vonzatát a Társulási megállapodás szabályozza. </w:t>
      </w:r>
    </w:p>
    <w:p w:rsidR="00B55CC7" w:rsidRDefault="00B55CC7" w:rsidP="00B55CC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55CC7" w:rsidRDefault="00B55CC7" w:rsidP="00B5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 Tisztelt Társulási Tanácsot, hogy az előterjesztést megvitatni szíveskedjenek.</w:t>
      </w:r>
    </w:p>
    <w:p w:rsidR="00B55CC7" w:rsidRDefault="00B55CC7" w:rsidP="00B55CC7">
      <w:pPr>
        <w:rPr>
          <w:rFonts w:ascii="Times New Roman" w:hAnsi="Times New Roman" w:cs="Times New Roman"/>
          <w:sz w:val="24"/>
          <w:szCs w:val="24"/>
        </w:rPr>
      </w:pPr>
    </w:p>
    <w:p w:rsidR="000E6B9F" w:rsidRDefault="000E6B9F" w:rsidP="00B55CC7">
      <w:pPr>
        <w:rPr>
          <w:rFonts w:ascii="Times New Roman" w:hAnsi="Times New Roman" w:cs="Times New Roman"/>
          <w:b/>
          <w:sz w:val="24"/>
          <w:szCs w:val="24"/>
        </w:rPr>
      </w:pPr>
    </w:p>
    <w:p w:rsidR="00B55CC7" w:rsidRDefault="00B55CC7" w:rsidP="00B55CC7">
      <w:pPr>
        <w:rPr>
          <w:rFonts w:ascii="Times New Roman" w:hAnsi="Times New Roman" w:cs="Times New Roman"/>
          <w:b/>
          <w:sz w:val="24"/>
          <w:szCs w:val="24"/>
        </w:rPr>
      </w:pPr>
      <w:r w:rsidRPr="0001709A">
        <w:rPr>
          <w:rFonts w:ascii="Times New Roman" w:hAnsi="Times New Roman" w:cs="Times New Roman"/>
          <w:b/>
          <w:sz w:val="24"/>
          <w:szCs w:val="24"/>
        </w:rPr>
        <w:lastRenderedPageBreak/>
        <w:t>Határozati javaslat:</w:t>
      </w:r>
    </w:p>
    <w:p w:rsidR="000E6B9F" w:rsidRDefault="00B55CC7" w:rsidP="00B55CC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Révfülöp és Térsége Óvodai Intézményfenntartó Társulás Társulási Tanácsa a Révfülöp és Térsége Óvodai Intézményfenntartó Társulás Társulási megállapodás </w:t>
      </w:r>
      <w:r w:rsidR="000E6B9F">
        <w:rPr>
          <w:rFonts w:ascii="Times New Roman" w:hAnsi="Times New Roman" w:cs="Times New Roman"/>
          <w:b/>
          <w:sz w:val="24"/>
          <w:szCs w:val="24"/>
        </w:rPr>
        <w:t xml:space="preserve">2017. január 1. hatályú </w:t>
      </w:r>
      <w:r>
        <w:rPr>
          <w:rFonts w:ascii="Times New Roman" w:hAnsi="Times New Roman" w:cs="Times New Roman"/>
          <w:b/>
          <w:sz w:val="24"/>
          <w:szCs w:val="24"/>
        </w:rPr>
        <w:t xml:space="preserve">módosítását és annak egységes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szerkezetét  </w:t>
      </w:r>
      <w:r w:rsidR="000E6B9F">
        <w:rPr>
          <w:rFonts w:ascii="Times New Roman" w:hAnsi="Times New Roman" w:cs="Times New Roman"/>
          <w:b/>
          <w:sz w:val="24"/>
          <w:szCs w:val="24"/>
        </w:rPr>
        <w:t>tudomásul</w:t>
      </w:r>
      <w:proofErr w:type="gramEnd"/>
      <w:r w:rsidR="000E6B9F">
        <w:rPr>
          <w:rFonts w:ascii="Times New Roman" w:hAnsi="Times New Roman" w:cs="Times New Roman"/>
          <w:b/>
          <w:sz w:val="24"/>
          <w:szCs w:val="24"/>
        </w:rPr>
        <w:t xml:space="preserve"> veszi. </w:t>
      </w:r>
    </w:p>
    <w:p w:rsidR="00B55CC7" w:rsidRDefault="00B55CC7" w:rsidP="00B55CC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Társulási Tanács</w:t>
      </w:r>
      <w:r w:rsidR="000E6B9F">
        <w:rPr>
          <w:rFonts w:ascii="Times New Roman" w:hAnsi="Times New Roman" w:cs="Times New Roman"/>
          <w:b/>
          <w:sz w:val="24"/>
          <w:szCs w:val="24"/>
        </w:rPr>
        <w:t xml:space="preserve"> dönt a jelenleg önkormányzati kormányzati funkción működő konyha dolgozói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6B9F">
        <w:rPr>
          <w:rFonts w:ascii="Times New Roman" w:hAnsi="Times New Roman" w:cs="Times New Roman"/>
          <w:b/>
          <w:sz w:val="24"/>
          <w:szCs w:val="24"/>
        </w:rPr>
        <w:t xml:space="preserve">(1 fő élelmezésvezető, 1 fő szakács, 1 fő főzőnő, 2 konyhai kisegítő vonatkozásában) átvételéről és </w:t>
      </w:r>
      <w:r>
        <w:rPr>
          <w:rFonts w:ascii="Times New Roman" w:hAnsi="Times New Roman" w:cs="Times New Roman"/>
          <w:b/>
          <w:sz w:val="24"/>
          <w:szCs w:val="24"/>
        </w:rPr>
        <w:t xml:space="preserve">hogy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konyha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mint szervezeti egység átvételének időpontjában fennálló jogviszonyból származó munkáltatói  jogok és kötelezettségek az átadóról - Révfülöp Nagyközség Önkormányzata – az átvevőre - Révfülöp és </w:t>
      </w:r>
      <w:r w:rsidR="000E6B9F">
        <w:rPr>
          <w:rFonts w:ascii="Times New Roman" w:hAnsi="Times New Roman" w:cs="Times New Roman"/>
          <w:b/>
          <w:sz w:val="24"/>
          <w:szCs w:val="24"/>
        </w:rPr>
        <w:t>Térsége Napközi Otthonos Óvoda</w:t>
      </w:r>
      <w:r>
        <w:rPr>
          <w:rFonts w:ascii="Times New Roman" w:hAnsi="Times New Roman" w:cs="Times New Roman"/>
          <w:b/>
          <w:sz w:val="24"/>
          <w:szCs w:val="24"/>
        </w:rPr>
        <w:t>, mint</w:t>
      </w:r>
      <w:r w:rsidR="000E6B9F">
        <w:rPr>
          <w:rFonts w:ascii="Times New Roman" w:hAnsi="Times New Roman" w:cs="Times New Roman"/>
          <w:b/>
          <w:sz w:val="24"/>
          <w:szCs w:val="24"/>
        </w:rPr>
        <w:t xml:space="preserve"> a Társulási Tanács intézménye</w:t>
      </w:r>
      <w:r>
        <w:rPr>
          <w:rFonts w:ascii="Times New Roman" w:hAnsi="Times New Roman" w:cs="Times New Roman"/>
          <w:b/>
          <w:sz w:val="24"/>
          <w:szCs w:val="24"/>
        </w:rPr>
        <w:t xml:space="preserve">- munkáltatóra szállnak át. </w:t>
      </w:r>
    </w:p>
    <w:p w:rsidR="00B55CC7" w:rsidRPr="0001709A" w:rsidRDefault="00B55CC7" w:rsidP="00B55CC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Társulási Tanács</w:t>
      </w:r>
      <w:r w:rsidRPr="0001709A">
        <w:rPr>
          <w:rFonts w:ascii="Times New Roman" w:hAnsi="Times New Roman" w:cs="Times New Roman"/>
          <w:b/>
          <w:sz w:val="24"/>
          <w:szCs w:val="24"/>
        </w:rPr>
        <w:t xml:space="preserve"> felkéri a</w:t>
      </w:r>
      <w:r>
        <w:rPr>
          <w:rFonts w:ascii="Times New Roman" w:hAnsi="Times New Roman" w:cs="Times New Roman"/>
          <w:b/>
          <w:sz w:val="24"/>
          <w:szCs w:val="24"/>
        </w:rPr>
        <w:t xml:space="preserve"> Társulás Elnökét</w:t>
      </w:r>
      <w:r w:rsidRPr="0001709A">
        <w:rPr>
          <w:rFonts w:ascii="Times New Roman" w:hAnsi="Times New Roman" w:cs="Times New Roman"/>
          <w:b/>
          <w:sz w:val="24"/>
          <w:szCs w:val="24"/>
        </w:rPr>
        <w:t>, hogy a</w:t>
      </w:r>
      <w:r w:rsidR="00CE7974">
        <w:rPr>
          <w:rFonts w:ascii="Times New Roman" w:hAnsi="Times New Roman" w:cs="Times New Roman"/>
          <w:b/>
          <w:sz w:val="24"/>
          <w:szCs w:val="24"/>
        </w:rPr>
        <w:t xml:space="preserve"> döntés értelmébe szükséges intézkedéseket tegye meg.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CC7" w:rsidRDefault="00B55CC7" w:rsidP="00B55CC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B55CC7" w:rsidRPr="0001709A" w:rsidRDefault="00B55CC7" w:rsidP="00B55CC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1709A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="00CE7974">
        <w:rPr>
          <w:rFonts w:ascii="Times New Roman" w:hAnsi="Times New Roman" w:cs="Times New Roman"/>
          <w:b/>
          <w:sz w:val="24"/>
          <w:szCs w:val="24"/>
        </w:rPr>
        <w:t>Kondor Géza Társulási Tanács Elnöke</w:t>
      </w:r>
    </w:p>
    <w:p w:rsidR="00B55CC7" w:rsidRPr="0001709A" w:rsidRDefault="00B55CC7" w:rsidP="00B55CC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01709A">
        <w:rPr>
          <w:rFonts w:ascii="Times New Roman" w:hAnsi="Times New Roman" w:cs="Times New Roman"/>
          <w:b/>
          <w:sz w:val="24"/>
          <w:szCs w:val="24"/>
        </w:rPr>
        <w:t>azonnal</w:t>
      </w:r>
    </w:p>
    <w:p w:rsidR="00B55CC7" w:rsidRPr="00A66658" w:rsidRDefault="00B55CC7" w:rsidP="00B55CC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1709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CE7974" w:rsidRDefault="00CE7974"/>
    <w:p w:rsidR="00CE7974" w:rsidRPr="00CE7974" w:rsidRDefault="00CE7974">
      <w:pPr>
        <w:rPr>
          <w:rFonts w:ascii="Times New Roman" w:hAnsi="Times New Roman" w:cs="Times New Roman"/>
          <w:b/>
          <w:sz w:val="24"/>
          <w:szCs w:val="24"/>
        </w:rPr>
      </w:pPr>
      <w:r w:rsidRPr="00CE7974"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CE7974" w:rsidRPr="00CE7974" w:rsidRDefault="00CE7974" w:rsidP="00CE7974">
      <w:pPr>
        <w:rPr>
          <w:rFonts w:ascii="Times New Roman" w:hAnsi="Times New Roman" w:cs="Times New Roman"/>
          <w:b/>
          <w:sz w:val="24"/>
          <w:szCs w:val="24"/>
        </w:rPr>
      </w:pPr>
      <w:r w:rsidRPr="00CE7974">
        <w:rPr>
          <w:rFonts w:ascii="Times New Roman" w:hAnsi="Times New Roman" w:cs="Times New Roman"/>
          <w:b/>
          <w:sz w:val="24"/>
          <w:szCs w:val="24"/>
        </w:rPr>
        <w:t>Révfülöp és Térsége Óvoda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E7974">
        <w:rPr>
          <w:rFonts w:ascii="Times New Roman" w:hAnsi="Times New Roman" w:cs="Times New Roman"/>
          <w:b/>
          <w:sz w:val="24"/>
          <w:szCs w:val="24"/>
        </w:rPr>
        <w:t xml:space="preserve"> Intézményfenntartó Társulás Társulási Tanácsa a Révfülöp és Térsége Napközi Otthono</w:t>
      </w:r>
      <w:r w:rsidR="000E6B9F">
        <w:rPr>
          <w:rFonts w:ascii="Times New Roman" w:hAnsi="Times New Roman" w:cs="Times New Roman"/>
          <w:b/>
          <w:sz w:val="24"/>
          <w:szCs w:val="24"/>
        </w:rPr>
        <w:t>s Óvoda Alapító okirat módosítását</w:t>
      </w:r>
      <w:r w:rsidRPr="00CE7974">
        <w:rPr>
          <w:rFonts w:ascii="Times New Roman" w:hAnsi="Times New Roman" w:cs="Times New Roman"/>
          <w:b/>
          <w:sz w:val="24"/>
          <w:szCs w:val="24"/>
        </w:rPr>
        <w:t xml:space="preserve"> és annak egységes szerkezetét </w:t>
      </w:r>
      <w:r w:rsidR="000E6B9F">
        <w:rPr>
          <w:rFonts w:ascii="Times New Roman" w:hAnsi="Times New Roman" w:cs="Times New Roman"/>
          <w:b/>
          <w:sz w:val="24"/>
          <w:szCs w:val="24"/>
        </w:rPr>
        <w:t xml:space="preserve">2017. január 1. napjától </w:t>
      </w:r>
      <w:r>
        <w:rPr>
          <w:rFonts w:ascii="Times New Roman" w:hAnsi="Times New Roman" w:cs="Times New Roman"/>
          <w:b/>
          <w:sz w:val="24"/>
          <w:szCs w:val="24"/>
        </w:rPr>
        <w:t>jóváhagyta</w:t>
      </w:r>
      <w:r w:rsidRPr="00CE7974">
        <w:rPr>
          <w:rFonts w:ascii="Times New Roman" w:hAnsi="Times New Roman" w:cs="Times New Roman"/>
          <w:b/>
          <w:sz w:val="24"/>
          <w:szCs w:val="24"/>
        </w:rPr>
        <w:t>.</w:t>
      </w:r>
    </w:p>
    <w:p w:rsidR="00CE7974" w:rsidRDefault="00CE7974" w:rsidP="00CE7974">
      <w:pPr>
        <w:rPr>
          <w:rFonts w:ascii="Times New Roman" w:hAnsi="Times New Roman" w:cs="Times New Roman"/>
          <w:b/>
          <w:sz w:val="24"/>
          <w:szCs w:val="24"/>
        </w:rPr>
      </w:pPr>
      <w:r w:rsidRPr="00CE7974">
        <w:rPr>
          <w:rFonts w:ascii="Times New Roman" w:hAnsi="Times New Roman" w:cs="Times New Roman"/>
          <w:b/>
          <w:sz w:val="24"/>
          <w:szCs w:val="24"/>
        </w:rPr>
        <w:t xml:space="preserve">A Társulási Tanács felkéri a jegyzőt, hogy a Magyar Államkincstár részére </w:t>
      </w:r>
      <w:r>
        <w:rPr>
          <w:rFonts w:ascii="Times New Roman" w:hAnsi="Times New Roman" w:cs="Times New Roman"/>
          <w:b/>
          <w:sz w:val="24"/>
          <w:szCs w:val="24"/>
        </w:rPr>
        <w:t>az Alapító Okiratot küldje meg, a bejegyzésről intézkedjen.</w:t>
      </w:r>
    </w:p>
    <w:p w:rsidR="00CE7974" w:rsidRDefault="00CE7974" w:rsidP="00CE797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Felelős: Dr. Szabó Tímea jegyző</w:t>
      </w:r>
    </w:p>
    <w:p w:rsidR="00CE7974" w:rsidRDefault="00CE7974" w:rsidP="00CE797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CE7974" w:rsidRDefault="00CE7974" w:rsidP="00CE797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E7974" w:rsidRDefault="00CE7974" w:rsidP="00CE797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E7974" w:rsidRDefault="00CE7974" w:rsidP="00CE797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E7974" w:rsidRDefault="00CE7974" w:rsidP="00CE797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E7974" w:rsidRPr="00CE7974" w:rsidRDefault="00CE7974" w:rsidP="00CE797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CE7974"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CE7974" w:rsidRPr="00CE7974" w:rsidRDefault="00CE7974" w:rsidP="00CE7974">
      <w:pPr>
        <w:rPr>
          <w:rFonts w:ascii="Times New Roman" w:hAnsi="Times New Roman" w:cs="Times New Roman"/>
          <w:b/>
          <w:sz w:val="24"/>
          <w:szCs w:val="24"/>
        </w:rPr>
      </w:pPr>
      <w:r w:rsidRPr="00CE7974">
        <w:rPr>
          <w:rFonts w:ascii="Times New Roman" w:hAnsi="Times New Roman" w:cs="Times New Roman"/>
          <w:b/>
          <w:sz w:val="24"/>
          <w:szCs w:val="24"/>
        </w:rPr>
        <w:t>Révfülöp és Térsége Óvoda Intézményfenntartó Társulás Társulási Tanácsa a Társulás Szervezeti és Működési Szabályzatának módosításával és annak egységes szerkezetével az előterjesztésben foglaltak szerint egyetért.</w:t>
      </w:r>
    </w:p>
    <w:p w:rsidR="00CE7974" w:rsidRDefault="00CE7974" w:rsidP="00CE7974">
      <w:pPr>
        <w:rPr>
          <w:rFonts w:ascii="Times New Roman" w:hAnsi="Times New Roman" w:cs="Times New Roman"/>
          <w:b/>
          <w:sz w:val="24"/>
          <w:szCs w:val="24"/>
        </w:rPr>
      </w:pPr>
      <w:r w:rsidRPr="00CE7974">
        <w:rPr>
          <w:rFonts w:ascii="Times New Roman" w:hAnsi="Times New Roman" w:cs="Times New Roman"/>
          <w:b/>
          <w:sz w:val="24"/>
          <w:szCs w:val="24"/>
        </w:rPr>
        <w:t xml:space="preserve">A Szervezeti és Működési Szabályzat módosítása és egységes szerkezete </w:t>
      </w:r>
      <w:r>
        <w:rPr>
          <w:rFonts w:ascii="Times New Roman" w:hAnsi="Times New Roman" w:cs="Times New Roman"/>
          <w:b/>
          <w:sz w:val="24"/>
          <w:szCs w:val="24"/>
        </w:rPr>
        <w:t xml:space="preserve">2017. január 1. napjával </w:t>
      </w:r>
      <w:r w:rsidRPr="00CE7974">
        <w:rPr>
          <w:rFonts w:ascii="Times New Roman" w:hAnsi="Times New Roman" w:cs="Times New Roman"/>
          <w:b/>
          <w:sz w:val="24"/>
          <w:szCs w:val="24"/>
        </w:rPr>
        <w:t>válik hatályossá.</w:t>
      </w:r>
    </w:p>
    <w:p w:rsidR="00CE7974" w:rsidRPr="00CE7974" w:rsidRDefault="00CE7974" w:rsidP="00CE7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Társulási Tanács feléri a jegyzőt, hogy a szükséges intézkedéseket tegye meg.</w:t>
      </w:r>
    </w:p>
    <w:p w:rsidR="00CE7974" w:rsidRDefault="00CE7974" w:rsidP="00CE797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Felelős: Dr. Szabó Tímea</w:t>
      </w:r>
    </w:p>
    <w:p w:rsidR="00CE7974" w:rsidRPr="000E6B9F" w:rsidRDefault="00CE7974" w:rsidP="000E6B9F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 azonnal</w:t>
      </w:r>
    </w:p>
    <w:sectPr w:rsidR="00CE7974" w:rsidRPr="000E6B9F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774AB"/>
    <w:multiLevelType w:val="hybridMultilevel"/>
    <w:tmpl w:val="C0307D64"/>
    <w:lvl w:ilvl="0" w:tplc="7A300888">
      <w:start w:val="201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C7"/>
    <w:rsid w:val="0002629A"/>
    <w:rsid w:val="000E6B9F"/>
    <w:rsid w:val="0011630D"/>
    <w:rsid w:val="0044350C"/>
    <w:rsid w:val="004E7204"/>
    <w:rsid w:val="0057797C"/>
    <w:rsid w:val="00B55CC7"/>
    <w:rsid w:val="00C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E3F23-CB62-49A5-BD5B-E649CB8B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Ildi</cp:lastModifiedBy>
  <cp:revision>2</cp:revision>
  <cp:lastPrinted>2016-12-14T10:02:00Z</cp:lastPrinted>
  <dcterms:created xsi:type="dcterms:W3CDTF">2016-12-14T10:29:00Z</dcterms:created>
  <dcterms:modified xsi:type="dcterms:W3CDTF">2016-12-14T10:29:00Z</dcterms:modified>
</cp:coreProperties>
</file>