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11" w:rsidRDefault="000A1AC5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4.</w:t>
      </w:r>
      <w:r w:rsidR="00B54E11">
        <w:rPr>
          <w:b/>
        </w:rPr>
        <w:t xml:space="preserve"> napirend</w:t>
      </w:r>
    </w:p>
    <w:p w:rsidR="00B54E11" w:rsidRPr="008D574A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Révfülöp Nagyközség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B54E11" w:rsidRPr="008D574A" w:rsidRDefault="00B46D2E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április 24</w:t>
      </w:r>
      <w:r w:rsidR="00B54E11">
        <w:rPr>
          <w:b/>
        </w:rPr>
        <w:t xml:space="preserve">-i nyilvános </w:t>
      </w:r>
      <w:r w:rsidR="00B54E11" w:rsidRPr="008D574A">
        <w:rPr>
          <w:b/>
        </w:rPr>
        <w:t>ülésére.</w:t>
      </w:r>
    </w:p>
    <w:p w:rsidR="00B54E11" w:rsidRPr="008D574A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B54E11" w:rsidRPr="0023221E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>Beszámoló az Önkormányzat részvételével működő társulások 2016. évi tevékenységéről.</w:t>
      </w:r>
    </w:p>
    <w:p w:rsidR="00B54E11" w:rsidRPr="008D574A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proofErr w:type="gramStart"/>
      <w:r>
        <w:t>:    Kondor</w:t>
      </w:r>
      <w:proofErr w:type="gramEnd"/>
      <w:r>
        <w:t xml:space="preserve"> Géza,</w:t>
      </w:r>
      <w:r w:rsidRPr="008D574A">
        <w:t xml:space="preserve"> polgármester</w:t>
      </w: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proofErr w:type="gramStart"/>
      <w:r w:rsidRPr="008D574A">
        <w:rPr>
          <w:b/>
          <w:u w:val="single"/>
        </w:rPr>
        <w:t>:</w:t>
      </w:r>
      <w:r>
        <w:t xml:space="preserve">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 aljegyző</w:t>
      </w:r>
    </w:p>
    <w:p w:rsidR="000A1AC5" w:rsidRDefault="000A1AC5" w:rsidP="000A1AC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>Tárgyalja</w:t>
      </w:r>
      <w:proofErr w:type="gramStart"/>
      <w:r>
        <w:t>:        Gazdasági</w:t>
      </w:r>
      <w:proofErr w:type="gramEnd"/>
      <w:r>
        <w:t xml:space="preserve">, Településfejlesztési és Turisztikai Bizottság </w:t>
      </w:r>
      <w:bookmarkStart w:id="0" w:name="_GoBack"/>
      <w:bookmarkEnd w:id="0"/>
    </w:p>
    <w:p w:rsidR="000A1AC5" w:rsidRDefault="000A1AC5" w:rsidP="000A1AC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Oktatási, Szociális és </w:t>
      </w:r>
      <w:proofErr w:type="gramStart"/>
      <w:r>
        <w:t>Kulturális  Bizottság</w:t>
      </w:r>
      <w:proofErr w:type="gramEnd"/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</w:t>
      </w: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B54E11" w:rsidRDefault="00B54E11" w:rsidP="00B54E1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Szabó Tímea jegyző </w:t>
      </w:r>
    </w:p>
    <w:p w:rsidR="00B54E11" w:rsidRDefault="00B54E11" w:rsidP="00B54E11">
      <w:pPr>
        <w:tabs>
          <w:tab w:val="center" w:pos="4534"/>
        </w:tabs>
        <w:rPr>
          <w:b/>
          <w:bCs/>
          <w:iCs/>
          <w:sz w:val="22"/>
          <w:szCs w:val="22"/>
          <w:u w:val="single"/>
          <w:lang w:eastAsia="ar-SA"/>
        </w:rPr>
      </w:pPr>
    </w:p>
    <w:p w:rsidR="00B54E11" w:rsidRDefault="00B54E11" w:rsidP="00B54E11"/>
    <w:p w:rsidR="00B54E11" w:rsidRDefault="00B54E11" w:rsidP="00B54E11"/>
    <w:p w:rsidR="00B54E11" w:rsidRDefault="00B54E11" w:rsidP="00B54E11">
      <w:r>
        <w:t>Tisztelt Képviselő-testület!</w:t>
      </w:r>
    </w:p>
    <w:p w:rsidR="00B54E11" w:rsidRDefault="00B54E11" w:rsidP="00B54E11"/>
    <w:p w:rsidR="00B54E11" w:rsidRDefault="00B54E11" w:rsidP="00B54E11"/>
    <w:p w:rsidR="00B54E11" w:rsidRDefault="00B54E11" w:rsidP="00B54E11">
      <w:pPr>
        <w:jc w:val="both"/>
      </w:pPr>
      <w:r>
        <w:t>Magyarország helyi önkormányzatairól szóló 2011. évi CLXXXIX. törvény IV. fejezet 87.§ - 95.§</w:t>
      </w:r>
      <w:proofErr w:type="spellStart"/>
      <w:r>
        <w:t>-ig</w:t>
      </w:r>
      <w:proofErr w:type="spellEnd"/>
      <w:r>
        <w:t xml:space="preserve"> szabályozza a helyi önkormányzatok társulásairól szóló szabályokat. Többek között a társulás általános szabályait, - létrehozási, csatlakozási, kiválási, kizárási, megszűnési szabályokat – a társulási megállapodás alapvető szabályait, a társulás szervezetének és működésének a szabályait.</w:t>
      </w:r>
    </w:p>
    <w:p w:rsidR="00B54E11" w:rsidRPr="005F6845" w:rsidRDefault="00B54E11" w:rsidP="00B54E11">
      <w:pPr>
        <w:jc w:val="both"/>
      </w:pP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Pr="00433E30">
        <w:rPr>
          <w:b/>
          <w:bCs/>
          <w:i/>
          <w:sz w:val="22"/>
          <w:szCs w:val="22"/>
        </w:rPr>
        <w:t xml:space="preserve">87. § </w:t>
      </w:r>
      <w:r w:rsidRPr="00433E30">
        <w:rPr>
          <w:i/>
          <w:sz w:val="22"/>
          <w:szCs w:val="22"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B54E11" w:rsidRPr="00433E30" w:rsidRDefault="00B54E11" w:rsidP="00B54E11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helyi önkormányzatok társulásának általános szabályai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88. § </w:t>
      </w:r>
      <w:r w:rsidRPr="00433E30">
        <w:rPr>
          <w:i/>
          <w:sz w:val="22"/>
          <w:szCs w:val="22"/>
        </w:rPr>
        <w:t>(1) A társulást a helyi önkormányzatok képviselő-testületei írásbeli megállapodással hozzák létre. A megállapodást a polgármester írja alá.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89. § </w:t>
      </w:r>
      <w:r w:rsidRPr="00433E30">
        <w:rPr>
          <w:i/>
          <w:sz w:val="22"/>
          <w:szCs w:val="22"/>
        </w:rPr>
        <w:t>(1) A társuláshoz csatlakozni naptári év első, abból kiválni naptári év utolsó napjával lehet, ha törvény vagy a társulási megállapodás másként nem rendelkezik.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minősített többséggel dönt a társulásból történő kizárásról.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90. § </w:t>
      </w:r>
      <w:r w:rsidRPr="00433E30">
        <w:rPr>
          <w:i/>
          <w:sz w:val="22"/>
          <w:szCs w:val="22"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 saját vagyonnal rendelkezhet.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lastRenderedPageBreak/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91. § </w:t>
      </w:r>
      <w:r w:rsidRPr="00433E30">
        <w:rPr>
          <w:i/>
          <w:sz w:val="22"/>
          <w:szCs w:val="22"/>
        </w:rPr>
        <w:t>A társulás megszűnik: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proofErr w:type="gramStart"/>
      <w:r w:rsidRPr="00433E30">
        <w:rPr>
          <w:i/>
          <w:iCs/>
          <w:sz w:val="22"/>
          <w:szCs w:val="22"/>
        </w:rPr>
        <w:t>a</w:t>
      </w:r>
      <w:proofErr w:type="gramEnd"/>
      <w:r w:rsidRPr="00433E30">
        <w:rPr>
          <w:i/>
          <w:iCs/>
          <w:sz w:val="22"/>
          <w:szCs w:val="22"/>
        </w:rPr>
        <w:t xml:space="preserve">) </w:t>
      </w:r>
      <w:r w:rsidRPr="00433E30">
        <w:rPr>
          <w:i/>
          <w:sz w:val="22"/>
          <w:szCs w:val="22"/>
        </w:rPr>
        <w:t>ha a megállapodásban meghatározott időtartam eltelt, vagy törvényben szabályozott megszűnési feltétel megvalósult;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b) </w:t>
      </w:r>
      <w:r w:rsidRPr="00433E30">
        <w:rPr>
          <w:i/>
          <w:sz w:val="22"/>
          <w:szCs w:val="22"/>
        </w:rPr>
        <w:t>ha a társulás tagjai a 88. § (2) bekezdés szerinti többséggel azt elhatározzák;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c) </w:t>
      </w:r>
      <w:r w:rsidRPr="00433E30">
        <w:rPr>
          <w:i/>
          <w:sz w:val="22"/>
          <w:szCs w:val="22"/>
        </w:rPr>
        <w:t>a törvény erejénél fogva;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d) </w:t>
      </w:r>
      <w:r w:rsidRPr="00433E30">
        <w:rPr>
          <w:i/>
          <w:sz w:val="22"/>
          <w:szCs w:val="22"/>
        </w:rPr>
        <w:t>a bíróság jogerős döntése alapján.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>92. §</w:t>
      </w:r>
      <w:hyperlink r:id="rId4" w:anchor="lbj79id4e52" w:history="1">
        <w:r w:rsidRPr="00433E30">
          <w:rPr>
            <w:rStyle w:val="Hiperhivatkozs"/>
            <w:b/>
            <w:bCs/>
            <w:i/>
            <w:sz w:val="22"/>
            <w:szCs w:val="22"/>
            <w:vertAlign w:val="superscript"/>
          </w:rPr>
          <w:t>80</w:t>
        </w:r>
      </w:hyperlink>
      <w:r w:rsidRPr="00433E30">
        <w:rPr>
          <w:b/>
          <w:bCs/>
          <w:i/>
          <w:sz w:val="22"/>
          <w:szCs w:val="22"/>
        </w:rPr>
        <w:t xml:space="preserve"> </w:t>
      </w:r>
      <w:r w:rsidRPr="00433E30">
        <w:rPr>
          <w:i/>
          <w:sz w:val="22"/>
          <w:szCs w:val="22"/>
        </w:rPr>
        <w:t>A helyi önkormányzatok képviselő-testületei között a társulások működése során felmerülő vitás kérdésekben a közigazgatási és munkaügyi bíróság dönt. 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kereset benyújtása előtt a képviselő-testület kéri az egyeztető bizottság állásfoglalását.</w:t>
      </w:r>
    </w:p>
    <w:p w:rsidR="00B54E11" w:rsidRPr="00433E30" w:rsidRDefault="00B54E11" w:rsidP="00B54E11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társulási megállapodás alapvető szabályai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93. § </w:t>
      </w:r>
      <w:r w:rsidRPr="00433E30">
        <w:rPr>
          <w:i/>
          <w:sz w:val="22"/>
          <w:szCs w:val="22"/>
        </w:rPr>
        <w:t>A társulási megállapodás tartalmazza: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33E30">
          <w:rPr>
            <w:i/>
            <w:sz w:val="22"/>
            <w:szCs w:val="22"/>
          </w:rPr>
          <w:t>1. a</w:t>
        </w:r>
      </w:smartTag>
      <w:r w:rsidRPr="00433E30">
        <w:rPr>
          <w:i/>
          <w:sz w:val="22"/>
          <w:szCs w:val="22"/>
        </w:rPr>
        <w:t xml:space="preserve"> társulás nevét, székhelyét;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33E30">
          <w:rPr>
            <w:i/>
            <w:sz w:val="22"/>
            <w:szCs w:val="22"/>
          </w:rPr>
          <w:t>2. a</w:t>
        </w:r>
      </w:smartTag>
      <w:r w:rsidRPr="00433E30">
        <w:rPr>
          <w:i/>
          <w:sz w:val="22"/>
          <w:szCs w:val="22"/>
        </w:rPr>
        <w:t xml:space="preserve"> társulás tagjainak nevét, székhelyét, képviselőjét;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33E30">
          <w:rPr>
            <w:i/>
            <w:sz w:val="22"/>
            <w:szCs w:val="22"/>
          </w:rPr>
          <w:t>3. a</w:t>
        </w:r>
      </w:smartTag>
      <w:r w:rsidRPr="00433E30">
        <w:rPr>
          <w:i/>
          <w:sz w:val="22"/>
          <w:szCs w:val="22"/>
        </w:rPr>
        <w:t xml:space="preserve"> társuláshoz tartozó települések lakosságszámát;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33E30">
          <w:rPr>
            <w:i/>
            <w:sz w:val="22"/>
            <w:szCs w:val="22"/>
          </w:rPr>
          <w:t>4. a</w:t>
        </w:r>
      </w:smartTag>
      <w:r w:rsidRPr="00433E30">
        <w:rPr>
          <w:i/>
          <w:sz w:val="22"/>
          <w:szCs w:val="22"/>
        </w:rPr>
        <w:t xml:space="preserve"> társulás által ellátott feladat- és hatásköröket;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33E30">
          <w:rPr>
            <w:i/>
            <w:sz w:val="22"/>
            <w:szCs w:val="22"/>
          </w:rPr>
          <w:t>5. a</w:t>
        </w:r>
      </w:smartTag>
      <w:r w:rsidRPr="00433E30">
        <w:rPr>
          <w:i/>
          <w:sz w:val="22"/>
          <w:szCs w:val="22"/>
        </w:rPr>
        <w:t xml:space="preserve"> társulás döntéshozó szervét, döntéshozó szervének tagjait megillető szavazatarányt;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433E30">
          <w:rPr>
            <w:i/>
            <w:sz w:val="22"/>
            <w:szCs w:val="22"/>
          </w:rPr>
          <w:t>6. a</w:t>
        </w:r>
      </w:smartTag>
      <w:r w:rsidRPr="00433E30">
        <w:rPr>
          <w:i/>
          <w:sz w:val="22"/>
          <w:szCs w:val="22"/>
        </w:rPr>
        <w:t xml:space="preserve"> döntéshozatalának módját, a minősített döntéshozatal eseteit;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33E30">
          <w:rPr>
            <w:i/>
            <w:sz w:val="22"/>
            <w:szCs w:val="22"/>
          </w:rPr>
          <w:t>7. a</w:t>
        </w:r>
      </w:smartTag>
      <w:r w:rsidRPr="00433E30">
        <w:rPr>
          <w:i/>
          <w:sz w:val="22"/>
          <w:szCs w:val="22"/>
        </w:rPr>
        <w:t xml:space="preserve"> közös fenntartású intézmények megnevezését;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33E30">
          <w:rPr>
            <w:i/>
            <w:sz w:val="22"/>
            <w:szCs w:val="22"/>
          </w:rPr>
          <w:t>8. a</w:t>
        </w:r>
      </w:smartTag>
      <w:r w:rsidRPr="00433E30">
        <w:rPr>
          <w:i/>
          <w:sz w:val="22"/>
          <w:szCs w:val="22"/>
        </w:rPr>
        <w:t xml:space="preserve"> társulás fenntartásával, működtetésével kapcsolatosan az egyes képviselő-testületek pénzügyi hozzájárulásának mértékét, teljesítésének módját;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433E30">
          <w:rPr>
            <w:i/>
            <w:sz w:val="22"/>
            <w:szCs w:val="22"/>
          </w:rPr>
          <w:t>9. a</w:t>
        </w:r>
      </w:smartTag>
      <w:r w:rsidRPr="00433E30">
        <w:rPr>
          <w:i/>
          <w:sz w:val="22"/>
          <w:szCs w:val="22"/>
        </w:rPr>
        <w:t xml:space="preserve">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433E30">
          <w:rPr>
            <w:i/>
            <w:sz w:val="22"/>
            <w:szCs w:val="22"/>
          </w:rPr>
          <w:t>10. a</w:t>
        </w:r>
      </w:smartTag>
      <w:r w:rsidRPr="00433E30">
        <w:rPr>
          <w:i/>
          <w:sz w:val="22"/>
          <w:szCs w:val="22"/>
        </w:rPr>
        <w:t xml:space="preserve"> társulás vagyonát és a vagyonátadás feltételeit, a tulajdonosi jogok és kötelezettségek gyakorlásának rendjét;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11. intézmény közös alapítása esetén az alapítói jogok gyakorlására vonatkozó részletes rendelkezéseket;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433E30">
          <w:rPr>
            <w:i/>
            <w:sz w:val="22"/>
            <w:szCs w:val="22"/>
          </w:rPr>
          <w:t>12. a</w:t>
        </w:r>
      </w:smartTag>
      <w:r w:rsidRPr="00433E30">
        <w:rPr>
          <w:i/>
          <w:sz w:val="22"/>
          <w:szCs w:val="22"/>
        </w:rPr>
        <w:t xml:space="preserve"> társulás általános rendjétől eltérő (nem minden tag részére, vagy a tag által saját intézménye útján más tagok részére történő) feladatellátás módját;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433E30">
          <w:rPr>
            <w:i/>
            <w:sz w:val="22"/>
            <w:szCs w:val="22"/>
          </w:rPr>
          <w:t>13. a</w:t>
        </w:r>
      </w:smartTag>
      <w:r w:rsidRPr="00433E30">
        <w:rPr>
          <w:i/>
          <w:sz w:val="22"/>
          <w:szCs w:val="22"/>
        </w:rPr>
        <w:t xml:space="preserve"> társulás szolgáltatásai igénybevételének a társulás által meghatározott feltételeit;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433E30">
          <w:rPr>
            <w:i/>
            <w:sz w:val="22"/>
            <w:szCs w:val="22"/>
          </w:rPr>
          <w:t>14. a</w:t>
        </w:r>
      </w:smartTag>
      <w:r w:rsidRPr="00433E30">
        <w:rPr>
          <w:i/>
          <w:sz w:val="22"/>
          <w:szCs w:val="22"/>
        </w:rPr>
        <w:t xml:space="preserve"> társulás működéséről évente legalább egy alkalommal történő beszámolás kötelezettségét;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433E30">
          <w:rPr>
            <w:i/>
            <w:sz w:val="22"/>
            <w:szCs w:val="22"/>
          </w:rPr>
          <w:t>15. a</w:t>
        </w:r>
      </w:smartTag>
      <w:r w:rsidRPr="00433E30">
        <w:rPr>
          <w:i/>
          <w:sz w:val="22"/>
          <w:szCs w:val="22"/>
        </w:rPr>
        <w:t xml:space="preserve"> társulás működésének ellenőrzési rendjét;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433E30">
          <w:rPr>
            <w:i/>
            <w:sz w:val="22"/>
            <w:szCs w:val="22"/>
          </w:rPr>
          <w:t>16. a</w:t>
        </w:r>
      </w:smartTag>
      <w:r w:rsidRPr="00433E30">
        <w:rPr>
          <w:i/>
          <w:sz w:val="22"/>
          <w:szCs w:val="22"/>
        </w:rPr>
        <w:t xml:space="preserve"> megállapodás módosításának feltételeit;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433E30">
          <w:rPr>
            <w:i/>
            <w:sz w:val="22"/>
            <w:szCs w:val="22"/>
          </w:rPr>
          <w:t>17. a</w:t>
        </w:r>
      </w:smartTag>
      <w:r w:rsidRPr="00433E30">
        <w:rPr>
          <w:i/>
          <w:sz w:val="22"/>
          <w:szCs w:val="22"/>
        </w:rPr>
        <w:t xml:space="preserve"> társulásból történő kiválás és kizárás feltételeit;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433E30">
          <w:rPr>
            <w:i/>
            <w:sz w:val="22"/>
            <w:szCs w:val="22"/>
          </w:rPr>
          <w:t>18. a</w:t>
        </w:r>
      </w:smartTag>
      <w:r w:rsidRPr="00433E30">
        <w:rPr>
          <w:i/>
          <w:sz w:val="22"/>
          <w:szCs w:val="22"/>
        </w:rPr>
        <w:t xml:space="preserve"> társulás megszűnése esetén a tagok egymással való elszámolásának kötelezettségét, módját;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19. azt, amiben a képviselő-testületek megállapodtak.</w:t>
      </w:r>
    </w:p>
    <w:p w:rsidR="00B54E11" w:rsidRPr="00433E30" w:rsidRDefault="00B54E11" w:rsidP="00B54E11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 szervezete és működése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94. § </w:t>
      </w:r>
      <w:r w:rsidRPr="00433E30">
        <w:rPr>
          <w:i/>
          <w:sz w:val="22"/>
          <w:szCs w:val="22"/>
        </w:rPr>
        <w:t>(1) Az önkormányzati társulás döntéshozó szerve a társulási tanács.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tanácsot a társult önkormányzatok képviselő-testületei által delegált tagok alkotják, akik a megállapodásban meghatározott számú szavazattal rendelkeznek.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döntését határozattal hozza.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 xml:space="preserve">(5) A tíznél több tagból álló önkormányzati társulás társulási tanácsának érvényes döntéséhez a megállapodásban meghatározott számú, de legalább annyi tag igen szavazata szükséges, amely </w:t>
      </w:r>
      <w:r w:rsidRPr="00433E30">
        <w:rPr>
          <w:i/>
          <w:sz w:val="22"/>
          <w:szCs w:val="22"/>
        </w:rPr>
        <w:lastRenderedPageBreak/>
        <w:t>meghaladja a jelen lévő tagok szavazatainak a felét és az általuk képviselt települések lakosságszámának egyharmadát.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(6) A megállapodásban meghatározott döntéshez minősített többség szükséges.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95. § </w:t>
      </w:r>
      <w:r w:rsidRPr="00433E30">
        <w:rPr>
          <w:i/>
          <w:sz w:val="22"/>
          <w:szCs w:val="22"/>
        </w:rPr>
        <w:t>(1) A társulási tanács tagjai közül elnököt választ, alelnököt választhat. Együttes akadályoztatásuk esetén a tanács ülését a korelnök hívja össze és vezeti.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 döntéseinek előkészítése, végrehajtásuk szervezése érdekében bizottságokat alakíthat.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és a bizottságok működésére egyebekben a képviselő-testületre és az önkormányzati bizottságokra vonatkozó szabályokat kell megfelelően alkalmazni.</w:t>
      </w: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:rsidR="00B54E11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társulási tanács ülésén a társult önkormányzatok jegyzői tanácskozási joggal részt vehetnek</w:t>
      </w:r>
      <w:r>
        <w:rPr>
          <w:i/>
          <w:sz w:val="22"/>
          <w:szCs w:val="22"/>
        </w:rPr>
        <w:t>”</w:t>
      </w:r>
    </w:p>
    <w:p w:rsidR="00B54E11" w:rsidRDefault="00B54E11" w:rsidP="00B54E11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</w:p>
    <w:p w:rsidR="00B54E11" w:rsidRPr="00433E30" w:rsidRDefault="00B54E11" w:rsidP="00B54E11">
      <w:pPr>
        <w:pStyle w:val="cf0agj"/>
        <w:spacing w:before="0" w:beforeAutospacing="0" w:after="0" w:afterAutospacing="0"/>
        <w:ind w:firstLine="240"/>
        <w:rPr>
          <w:i/>
          <w:sz w:val="22"/>
          <w:szCs w:val="22"/>
        </w:rPr>
      </w:pPr>
    </w:p>
    <w:p w:rsidR="00B54E11" w:rsidRDefault="00B54E11" w:rsidP="00B54E11">
      <w:pPr>
        <w:jc w:val="both"/>
      </w:pPr>
      <w:r>
        <w:rPr>
          <w:b/>
        </w:rPr>
        <w:t>Révfülöp</w:t>
      </w:r>
      <w:r w:rsidRPr="00BA1B73">
        <w:rPr>
          <w:b/>
        </w:rPr>
        <w:t xml:space="preserve"> település</w:t>
      </w:r>
      <w:r>
        <w:t xml:space="preserve"> 2016. évben a következő 2 önkormányzati társulásban vett részt.</w:t>
      </w:r>
    </w:p>
    <w:p w:rsidR="00B54E11" w:rsidRPr="00344818" w:rsidRDefault="00B54E11" w:rsidP="00B54E11">
      <w:pPr>
        <w:jc w:val="both"/>
        <w:rPr>
          <w:b/>
          <w:u w:val="single"/>
        </w:rPr>
      </w:pPr>
      <w:r w:rsidRPr="00344818">
        <w:t>- Révfülöp és Térsége Óvodai Intézményfenntartó Társulás</w:t>
      </w:r>
      <w:proofErr w:type="gramStart"/>
      <w:r w:rsidRPr="00344818">
        <w:t>,</w:t>
      </w:r>
      <w:r w:rsidRPr="00344818">
        <w:rPr>
          <w:b/>
        </w:rPr>
        <w:t xml:space="preserve">  </w:t>
      </w:r>
      <w:r w:rsidRPr="00344818">
        <w:t>mint</w:t>
      </w:r>
      <w:proofErr w:type="gramEnd"/>
      <w:r w:rsidRPr="00344818">
        <w:t xml:space="preserve"> székhely</w:t>
      </w:r>
      <w:r>
        <w:t xml:space="preserve"> település</w:t>
      </w:r>
    </w:p>
    <w:p w:rsidR="00B54E11" w:rsidRDefault="00B54E11" w:rsidP="00B54E11">
      <w:r>
        <w:t>- Tapolca Környéki Önkormányzati Társulás, mint tag település</w:t>
      </w:r>
    </w:p>
    <w:p w:rsidR="00B54E11" w:rsidRDefault="00B54E11" w:rsidP="00B54E11"/>
    <w:p w:rsidR="00B54E11" w:rsidRDefault="00B54E11" w:rsidP="00B54E11">
      <w:pPr>
        <w:jc w:val="both"/>
        <w:rPr>
          <w:b/>
          <w:u w:val="single"/>
        </w:rPr>
      </w:pPr>
    </w:p>
    <w:p w:rsidR="00B54E11" w:rsidRPr="001D30E5" w:rsidRDefault="00B54E11" w:rsidP="00B54E11">
      <w:pPr>
        <w:jc w:val="both"/>
        <w:rPr>
          <w:b/>
          <w:u w:val="single"/>
        </w:rPr>
      </w:pPr>
      <w:r w:rsidRPr="00937329">
        <w:rPr>
          <w:b/>
          <w:highlight w:val="lightGray"/>
          <w:u w:val="single"/>
        </w:rPr>
        <w:t>Révfülöp és Térsége Óvodai Intézményfenntartó Társulás</w:t>
      </w:r>
    </w:p>
    <w:p w:rsidR="00B54E11" w:rsidRDefault="00B54E11" w:rsidP="00B54E11"/>
    <w:p w:rsidR="00A814B2" w:rsidRDefault="00A814B2" w:rsidP="00A814B2">
      <w:pPr>
        <w:tabs>
          <w:tab w:val="right" w:pos="9072"/>
        </w:tabs>
        <w:jc w:val="both"/>
        <w:outlineLvl w:val="0"/>
      </w:pPr>
      <w:r>
        <w:t>A társulás célja az óvodai nevelés és oktatás kötelező feladatainak ellátása, annak finanszírozása minél hatékonyabb és költségkímélőbb legyen, valamint biztosítható legyen a szakmai pedagógiai munka színvonala.</w:t>
      </w:r>
    </w:p>
    <w:p w:rsidR="00A814B2" w:rsidRDefault="00A814B2" w:rsidP="00A814B2">
      <w:pPr>
        <w:tabs>
          <w:tab w:val="right" w:pos="9072"/>
        </w:tabs>
        <w:jc w:val="both"/>
        <w:outlineLvl w:val="0"/>
      </w:pPr>
      <w:r>
        <w:t>A társulásnak négy tagja van: Révfülöp, Ábrahámhegy, Balatonrendes, Salföld</w:t>
      </w:r>
    </w:p>
    <w:p w:rsidR="00A814B2" w:rsidRDefault="00A814B2" w:rsidP="00A814B2">
      <w:pPr>
        <w:tabs>
          <w:tab w:val="right" w:pos="9072"/>
        </w:tabs>
        <w:jc w:val="both"/>
        <w:outlineLvl w:val="0"/>
      </w:pPr>
    </w:p>
    <w:p w:rsidR="00A814B2" w:rsidRDefault="00A814B2" w:rsidP="00A814B2">
      <w:pPr>
        <w:jc w:val="both"/>
      </w:pPr>
      <w:r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:rsidR="00A814B2" w:rsidRDefault="00A814B2" w:rsidP="00A814B2">
      <w:pPr>
        <w:jc w:val="both"/>
      </w:pPr>
    </w:p>
    <w:p w:rsidR="00A814B2" w:rsidRDefault="00A814B2" w:rsidP="00A814B2">
      <w:pPr>
        <w:jc w:val="both"/>
      </w:pPr>
      <w:r>
        <w:t xml:space="preserve">A társulás 2016. évben összesen 4 alkalommal ülésezett. </w:t>
      </w:r>
    </w:p>
    <w:p w:rsidR="00A814B2" w:rsidRDefault="00A814B2" w:rsidP="00A814B2">
      <w:pPr>
        <w:tabs>
          <w:tab w:val="right" w:pos="9072"/>
        </w:tabs>
        <w:jc w:val="both"/>
        <w:outlineLvl w:val="0"/>
      </w:pPr>
    </w:p>
    <w:p w:rsidR="00A814B2" w:rsidRPr="00AB44AF" w:rsidRDefault="00A814B2" w:rsidP="00A814B2">
      <w:pPr>
        <w:rPr>
          <w:b/>
          <w:u w:val="single"/>
        </w:rPr>
      </w:pPr>
      <w:r>
        <w:rPr>
          <w:b/>
          <w:u w:val="single"/>
        </w:rPr>
        <w:t>2016. február 11</w:t>
      </w:r>
      <w:r w:rsidRPr="00AB44AF">
        <w:rPr>
          <w:b/>
          <w:u w:val="single"/>
        </w:rPr>
        <w:t>.</w:t>
      </w:r>
    </w:p>
    <w:p w:rsidR="00A814B2" w:rsidRDefault="00A814B2" w:rsidP="00A814B2"/>
    <w:p w:rsidR="00A814B2" w:rsidRPr="00AB44AF" w:rsidRDefault="00A814B2" w:rsidP="00A814B2">
      <w:pPr>
        <w:jc w:val="both"/>
      </w:pPr>
      <w:r>
        <w:t xml:space="preserve">1. Révfülöp és Térsége Óvodai Intézményfenntartó Társulás és a Révfülöp és Térsége Napközi Otthonos Óvoda 2016. évi költségvetési terve. </w:t>
      </w:r>
    </w:p>
    <w:p w:rsidR="00A814B2" w:rsidRDefault="00A814B2" w:rsidP="00A814B2">
      <w:r>
        <w:t>2. A 2016. évi közbeszerzési terv elfogadása.</w:t>
      </w:r>
    </w:p>
    <w:p w:rsidR="00A814B2" w:rsidRPr="00183235" w:rsidRDefault="00A814B2" w:rsidP="00A814B2">
      <w:pPr>
        <w:jc w:val="both"/>
      </w:pPr>
      <w:r>
        <w:t xml:space="preserve">3. </w:t>
      </w:r>
      <w:r w:rsidRPr="00183235">
        <w:t>Révfülöp és Térsége Napközi Otthonos Óvoda általános felvételi időpontjának, nevelési évben indítható csoportok számának, nyitva tartásnak, a nyári zárva tartás időpontjának meghatározása, felvételi körzet megállapítása.</w:t>
      </w:r>
    </w:p>
    <w:p w:rsidR="00A814B2" w:rsidRDefault="00A814B2" w:rsidP="00A814B2">
      <w:pPr>
        <w:rPr>
          <w:b/>
          <w:u w:val="single"/>
        </w:rPr>
      </w:pPr>
    </w:p>
    <w:p w:rsidR="00A814B2" w:rsidRDefault="00A814B2" w:rsidP="00A814B2">
      <w:pPr>
        <w:rPr>
          <w:b/>
          <w:u w:val="single"/>
        </w:rPr>
      </w:pPr>
    </w:p>
    <w:p w:rsidR="00A814B2" w:rsidRDefault="00A814B2" w:rsidP="00A814B2">
      <w:pPr>
        <w:rPr>
          <w:b/>
          <w:u w:val="single"/>
        </w:rPr>
      </w:pPr>
    </w:p>
    <w:p w:rsidR="00A814B2" w:rsidRDefault="00A814B2" w:rsidP="00A814B2">
      <w:pPr>
        <w:rPr>
          <w:b/>
          <w:u w:val="single"/>
        </w:rPr>
      </w:pPr>
    </w:p>
    <w:p w:rsidR="00A814B2" w:rsidRPr="00AB44AF" w:rsidRDefault="00A814B2" w:rsidP="00A814B2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2016.  május</w:t>
      </w:r>
      <w:proofErr w:type="gramEnd"/>
      <w:r>
        <w:rPr>
          <w:b/>
          <w:u w:val="single"/>
        </w:rPr>
        <w:t xml:space="preserve"> 5</w:t>
      </w:r>
      <w:r w:rsidRPr="00AB44AF">
        <w:rPr>
          <w:b/>
          <w:u w:val="single"/>
        </w:rPr>
        <w:t xml:space="preserve">. </w:t>
      </w:r>
    </w:p>
    <w:p w:rsidR="00A814B2" w:rsidRPr="00AB44AF" w:rsidRDefault="00A814B2" w:rsidP="00A814B2">
      <w:pPr>
        <w:jc w:val="both"/>
        <w:rPr>
          <w:b/>
          <w:u w:val="single"/>
        </w:rPr>
      </w:pPr>
    </w:p>
    <w:p w:rsidR="00A814B2" w:rsidRPr="00AB44AF" w:rsidRDefault="00A814B2" w:rsidP="00A814B2">
      <w:pPr>
        <w:pStyle w:val="Listaszerbekezds"/>
        <w:ind w:left="0"/>
        <w:jc w:val="both"/>
      </w:pPr>
      <w:r w:rsidRPr="00AB44AF">
        <w:t xml:space="preserve">1. Révfülöp és Térsége Óvodai </w:t>
      </w:r>
      <w:r>
        <w:t>Intézményfenntartó Társulás 2015</w:t>
      </w:r>
      <w:r w:rsidRPr="00AB44AF">
        <w:t>. évi költségvetésének módosítása.</w:t>
      </w:r>
    </w:p>
    <w:p w:rsidR="00A814B2" w:rsidRPr="00AB44AF" w:rsidRDefault="00A814B2" w:rsidP="00A814B2">
      <w:pPr>
        <w:pStyle w:val="Listaszerbekezds"/>
        <w:ind w:left="0"/>
        <w:jc w:val="both"/>
      </w:pPr>
      <w:r w:rsidRPr="00AB44AF">
        <w:t xml:space="preserve">2. Révfülöp és Térsége Óvodai </w:t>
      </w:r>
      <w:r>
        <w:t>Intézményfenntartó Társulás 2015</w:t>
      </w:r>
      <w:r w:rsidRPr="00AB44AF">
        <w:t>. évi költségvetési beszámolója.</w:t>
      </w:r>
    </w:p>
    <w:p w:rsidR="00A814B2" w:rsidRDefault="00A814B2" w:rsidP="00A814B2"/>
    <w:p w:rsidR="00A814B2" w:rsidRDefault="00A814B2" w:rsidP="00A814B2"/>
    <w:p w:rsidR="00A814B2" w:rsidRDefault="00A814B2" w:rsidP="00A814B2">
      <w:r>
        <w:rPr>
          <w:b/>
          <w:u w:val="single"/>
        </w:rPr>
        <w:t>2016. augusztus 25.</w:t>
      </w:r>
      <w:r>
        <w:t xml:space="preserve"> </w:t>
      </w:r>
    </w:p>
    <w:p w:rsidR="00A814B2" w:rsidRDefault="00A814B2" w:rsidP="00A814B2"/>
    <w:p w:rsidR="00A814B2" w:rsidRPr="00C70810" w:rsidRDefault="00A814B2" w:rsidP="00A814B2">
      <w:r>
        <w:t>1</w:t>
      </w:r>
      <w:r w:rsidRPr="00C70810">
        <w:t>.</w:t>
      </w:r>
      <w:r>
        <w:t xml:space="preserve"> </w:t>
      </w:r>
      <w:r w:rsidRPr="00C70810">
        <w:t>Révfülöp és Térsége Na</w:t>
      </w:r>
      <w:r>
        <w:t>pközi Otthonos Óvoda 2015/2016</w:t>
      </w:r>
      <w:r w:rsidRPr="00C70810">
        <w:t>. nevelési év beszámolója</w:t>
      </w:r>
    </w:p>
    <w:p w:rsidR="00A814B2" w:rsidRPr="00C70810" w:rsidRDefault="00A814B2" w:rsidP="00A814B2">
      <w:pPr>
        <w:jc w:val="both"/>
      </w:pPr>
      <w:r>
        <w:t xml:space="preserve">2. </w:t>
      </w:r>
      <w:r w:rsidRPr="00C70810">
        <w:t>Révfülöp és Tér</w:t>
      </w:r>
      <w:r>
        <w:t>sége Napközi Otthonos Óvoda 2016</w:t>
      </w:r>
      <w:r w:rsidRPr="00C70810">
        <w:t>/201</w:t>
      </w:r>
      <w:r>
        <w:t>7</w:t>
      </w:r>
      <w:r w:rsidRPr="00C70810">
        <w:t>. Munkatervének véleményezése</w:t>
      </w:r>
    </w:p>
    <w:p w:rsidR="00A814B2" w:rsidRPr="00C70810" w:rsidRDefault="00A814B2" w:rsidP="00A814B2">
      <w:pPr>
        <w:jc w:val="both"/>
      </w:pPr>
      <w:r>
        <w:t>3</w:t>
      </w:r>
      <w:r w:rsidRPr="00C70810">
        <w:t xml:space="preserve">. Révfülöp és Térsége Óvodai </w:t>
      </w:r>
      <w:r>
        <w:t>Intézményfenntartó Társulás 2016</w:t>
      </w:r>
      <w:r w:rsidRPr="00C70810">
        <w:t>. évi költségvetésének módosítása</w:t>
      </w:r>
    </w:p>
    <w:p w:rsidR="00A814B2" w:rsidRDefault="00A814B2" w:rsidP="00A814B2"/>
    <w:p w:rsidR="00A814B2" w:rsidRDefault="00A814B2" w:rsidP="00A814B2">
      <w:pPr>
        <w:jc w:val="both"/>
      </w:pPr>
    </w:p>
    <w:p w:rsidR="00A814B2" w:rsidRPr="00686427" w:rsidRDefault="00A814B2" w:rsidP="00A814B2">
      <w:pPr>
        <w:jc w:val="both"/>
        <w:rPr>
          <w:b/>
          <w:u w:val="single"/>
        </w:rPr>
      </w:pPr>
      <w:r w:rsidRPr="00686427">
        <w:rPr>
          <w:b/>
          <w:u w:val="single"/>
        </w:rPr>
        <w:t>2016</w:t>
      </w:r>
      <w:r>
        <w:rPr>
          <w:b/>
          <w:u w:val="single"/>
        </w:rPr>
        <w:t>.</w:t>
      </w:r>
      <w:r w:rsidRPr="00686427">
        <w:rPr>
          <w:b/>
          <w:u w:val="single"/>
        </w:rPr>
        <w:t xml:space="preserve"> december 15.</w:t>
      </w:r>
    </w:p>
    <w:p w:rsidR="00A814B2" w:rsidRDefault="00A814B2" w:rsidP="00A814B2">
      <w:pPr>
        <w:jc w:val="both"/>
      </w:pPr>
    </w:p>
    <w:p w:rsidR="00A814B2" w:rsidRPr="00686427" w:rsidRDefault="00A814B2" w:rsidP="00A814B2">
      <w:pPr>
        <w:jc w:val="both"/>
      </w:pPr>
      <w:r w:rsidRPr="00686427">
        <w:t>1.</w:t>
      </w:r>
      <w:r>
        <w:t xml:space="preserve"> </w:t>
      </w:r>
      <w:r w:rsidRPr="00686427">
        <w:t>Révfülöp és Térsége Óvodai Intézményfenntartó Társulás Társulási Megállapodás módosítása</w:t>
      </w:r>
    </w:p>
    <w:p w:rsidR="00A814B2" w:rsidRPr="00686427" w:rsidRDefault="00A814B2" w:rsidP="00A814B2">
      <w:pPr>
        <w:jc w:val="both"/>
      </w:pPr>
      <w:r w:rsidRPr="00686427">
        <w:t>2.</w:t>
      </w:r>
      <w:r>
        <w:t xml:space="preserve"> </w:t>
      </w:r>
      <w:r w:rsidRPr="00686427">
        <w:t>Révfülöp és Térsége Óvodai Intézményfenntartó Társulás Szervezeti és Működési Szabályzatának módosítása</w:t>
      </w:r>
    </w:p>
    <w:p w:rsidR="00A814B2" w:rsidRPr="00686427" w:rsidRDefault="00A814B2" w:rsidP="00A814B2">
      <w:pPr>
        <w:jc w:val="both"/>
      </w:pPr>
      <w:r w:rsidRPr="00686427">
        <w:t>3.</w:t>
      </w:r>
      <w:r>
        <w:t xml:space="preserve">  </w:t>
      </w:r>
      <w:r w:rsidRPr="00686427">
        <w:t>Révfülöp és Térsége Napközi Otthonos Óvoda Alapító Okiratának módosítása</w:t>
      </w:r>
    </w:p>
    <w:p w:rsidR="00A814B2" w:rsidRDefault="00A814B2" w:rsidP="00A814B2">
      <w:pPr>
        <w:jc w:val="both"/>
      </w:pPr>
    </w:p>
    <w:p w:rsidR="00A814B2" w:rsidRDefault="00A814B2" w:rsidP="00A814B2">
      <w:pPr>
        <w:jc w:val="both"/>
      </w:pPr>
      <w:r>
        <w:t xml:space="preserve">A 2016. év végén a Társulás által fenntartott </w:t>
      </w:r>
      <w:proofErr w:type="gramStart"/>
      <w:r>
        <w:t>Óvoda</w:t>
      </w:r>
      <w:proofErr w:type="gramEnd"/>
      <w:r>
        <w:t xml:space="preserve"> mint költségvetési szerv feladatai alá felvételre került a konyha működtetése. A konyhát eddig az időpontig Révfülöp Nagyközség Önkormányzata szakfeladaton működt</w:t>
      </w:r>
      <w:r w:rsidR="00F96357">
        <w:t>ette. Tekintettel a jogszabályi változásokra</w:t>
      </w:r>
      <w:r>
        <w:t xml:space="preserve">, 2017-től már ilyen formában működtetett konyha után nem lehetett volna normatívát igényelni a gyermekétkeztetés tekintetében, ezért volt </w:t>
      </w:r>
      <w:proofErr w:type="gramStart"/>
      <w:r>
        <w:t>szükséges  a</w:t>
      </w:r>
      <w:proofErr w:type="gramEnd"/>
      <w:r>
        <w:t xml:space="preserve"> konyha ilyen irányú átszervezése. A változás okán a módosítások a dokumentumokban átvezetésre kerülte</w:t>
      </w:r>
      <w:r w:rsidR="00057A8F">
        <w:t>k</w:t>
      </w:r>
      <w:r>
        <w:t>, a Magyar Államkincstár azokat bejegyezte.</w:t>
      </w:r>
    </w:p>
    <w:p w:rsidR="00A814B2" w:rsidRDefault="00A814B2" w:rsidP="00A814B2">
      <w:pPr>
        <w:jc w:val="both"/>
      </w:pPr>
    </w:p>
    <w:p w:rsidR="00A814B2" w:rsidRDefault="00A814B2" w:rsidP="00A814B2">
      <w:pPr>
        <w:jc w:val="both"/>
      </w:pPr>
      <w:r>
        <w:t xml:space="preserve">A Társulás pénzügyi helyzetét mutatja egyrészt a Társulás által fenntartott intézmény pénzügyi helyzete, másrészt maga a Társulás pénzügyi helyzete. Ennek figyelembe vételével fogadja el a Társulási Tanács mind a költségvetést, mind a zárszámadást határozati formában. </w:t>
      </w:r>
    </w:p>
    <w:p w:rsidR="00A814B2" w:rsidRDefault="00A814B2" w:rsidP="00A814B2">
      <w:pPr>
        <w:jc w:val="both"/>
      </w:pPr>
      <w:r>
        <w:t>A Társulási Tanács a 2016. évre is elfogadta mind a Társulás, mind az általa fenntartott intézmény (Óvoda) költségvetését, valamint a 2016. évről szóló zárszámadást.</w:t>
      </w:r>
    </w:p>
    <w:p w:rsidR="00A814B2" w:rsidRDefault="00A814B2" w:rsidP="00A814B2">
      <w:pPr>
        <w:jc w:val="both"/>
      </w:pP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t>A Révfülöp és Térsége Óvodai Intézményfenntartó Társulás önálló költségvetéssel rendelkezik.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>A zárszámadás tartalmazza a Révfülöp és Térsége Napközi Otthonos Óvoda intézmény 2016. évi működéséhez a személyi juttatásokat, munkaadókat terhelő járulékokat, dologi kiadásokat, valamint a Társulás működésével kapcsolatos kiadásokat.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>Az óvoda 2016. évben két csoporttal működött, 4 fő óvónő, 2 fő dajka és 1 fő részmunkaidős kisegítő-takarító létszámmal látta el feladatát.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A központi költségvetésből a székhely szerinti önkormányzat az állami támogatást az óvodai nevelés </w:t>
      </w:r>
      <w:proofErr w:type="gramStart"/>
      <w:r w:rsidRPr="00937329">
        <w:rPr>
          <w:bCs/>
        </w:rPr>
        <w:t>feladatához  az</w:t>
      </w:r>
      <w:proofErr w:type="gramEnd"/>
      <w:r w:rsidRPr="00937329">
        <w:rPr>
          <w:bCs/>
        </w:rPr>
        <w:t xml:space="preserve"> alábbi jogcímek szerint kapta: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>Óvónők elismert létszáma utáni bér és járulék támogatása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 4 </w:t>
      </w:r>
      <w:proofErr w:type="gramStart"/>
      <w:r w:rsidRPr="00937329">
        <w:rPr>
          <w:bCs/>
        </w:rPr>
        <w:t>fő                                                                                                            17</w:t>
      </w:r>
      <w:proofErr w:type="gramEnd"/>
      <w:r w:rsidRPr="00937329">
        <w:rPr>
          <w:bCs/>
        </w:rPr>
        <w:t>.806.100</w:t>
      </w:r>
      <w:r w:rsidRPr="00937329">
        <w:rPr>
          <w:bCs/>
        </w:rPr>
        <w:tab/>
        <w:t>Ft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proofErr w:type="gramStart"/>
      <w:r w:rsidRPr="00937329">
        <w:rPr>
          <w:bCs/>
        </w:rPr>
        <w:t>Kiegészítő  bértámogatás</w:t>
      </w:r>
      <w:proofErr w:type="gramEnd"/>
      <w:r w:rsidRPr="00937329">
        <w:rPr>
          <w:bCs/>
        </w:rPr>
        <w:t xml:space="preserve">      </w:t>
      </w:r>
      <w:r w:rsidRPr="00937329">
        <w:rPr>
          <w:bCs/>
        </w:rPr>
        <w:tab/>
        <w:t xml:space="preserve">                                                                        768.000 Ft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Óvodai segítők elismert létszáma utáni bér és járulék támogatása </w:t>
      </w:r>
      <w:r w:rsidRPr="00937329">
        <w:rPr>
          <w:bCs/>
        </w:rPr>
        <w:tab/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lastRenderedPageBreak/>
        <w:t xml:space="preserve">2 </w:t>
      </w:r>
      <w:proofErr w:type="gramStart"/>
      <w:r w:rsidRPr="00937329">
        <w:rPr>
          <w:bCs/>
        </w:rPr>
        <w:t>fő</w:t>
      </w:r>
      <w:r w:rsidRPr="00937329">
        <w:rPr>
          <w:bCs/>
        </w:rPr>
        <w:tab/>
      </w:r>
      <w:r w:rsidRPr="00937329">
        <w:rPr>
          <w:bCs/>
        </w:rPr>
        <w:tab/>
        <w:t xml:space="preserve">                                                                                                         3</w:t>
      </w:r>
      <w:proofErr w:type="gramEnd"/>
      <w:r w:rsidRPr="00937329">
        <w:rPr>
          <w:bCs/>
        </w:rPr>
        <w:t xml:space="preserve">.600.000 </w:t>
      </w:r>
      <w:r w:rsidRPr="00937329">
        <w:rPr>
          <w:bCs/>
        </w:rPr>
        <w:tab/>
        <w:t xml:space="preserve"> Ft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                                                                                                                 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Óvodai működés általános </w:t>
      </w:r>
      <w:proofErr w:type="gramStart"/>
      <w:r w:rsidRPr="00937329">
        <w:rPr>
          <w:bCs/>
        </w:rPr>
        <w:t>támogatása                                                     3</w:t>
      </w:r>
      <w:proofErr w:type="gramEnd"/>
      <w:r w:rsidRPr="00937329">
        <w:rPr>
          <w:bCs/>
        </w:rPr>
        <w:t>.520.333 Ft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>Gyermekétkeztetés támogatása</w:t>
      </w:r>
      <w:r w:rsidRPr="00937329">
        <w:rPr>
          <w:bCs/>
        </w:rPr>
        <w:tab/>
        <w:t xml:space="preserve"> </w:t>
      </w:r>
      <w:r w:rsidRPr="00937329">
        <w:rPr>
          <w:bCs/>
        </w:rPr>
        <w:tab/>
        <w:t>4.664.000 Ft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                               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 A személyi juttatások tekintetében az óvónők illetménye a</w:t>
      </w:r>
      <w:r w:rsidR="00057A8F">
        <w:rPr>
          <w:bCs/>
        </w:rPr>
        <w:t xml:space="preserve"> </w:t>
      </w:r>
      <w:r w:rsidR="00057A8F" w:rsidRPr="00937329">
        <w:rPr>
          <w:bCs/>
        </w:rPr>
        <w:t>nemzeti köznevelésről szóló</w:t>
      </w:r>
      <w:r w:rsidRPr="00937329">
        <w:rPr>
          <w:bCs/>
        </w:rPr>
        <w:t xml:space="preserve"> 2011. évi CXC. törvény alapján januártól, illetve szeptembertől tovább emelkedett, amihez az állami támogatást megkaptuk. Év </w:t>
      </w:r>
      <w:proofErr w:type="gramStart"/>
      <w:r w:rsidRPr="00937329">
        <w:rPr>
          <w:bCs/>
        </w:rPr>
        <w:t>végi  jutalmazásra</w:t>
      </w:r>
      <w:proofErr w:type="gramEnd"/>
      <w:r w:rsidRPr="00937329">
        <w:rPr>
          <w:bCs/>
        </w:rPr>
        <w:t xml:space="preserve"> fél havi munkabér összege került kifizetésre.  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A dologi kiadások </w:t>
      </w:r>
      <w:proofErr w:type="gramStart"/>
      <w:r w:rsidRPr="00937329">
        <w:rPr>
          <w:bCs/>
        </w:rPr>
        <w:t>a  tervezett</w:t>
      </w:r>
      <w:proofErr w:type="gramEnd"/>
      <w:r w:rsidRPr="00937329">
        <w:rPr>
          <w:bCs/>
        </w:rPr>
        <w:t xml:space="preserve"> előirányzatokon belül alakultak.  A működési </w:t>
      </w:r>
      <w:proofErr w:type="gramStart"/>
      <w:r w:rsidRPr="00937329">
        <w:rPr>
          <w:bCs/>
        </w:rPr>
        <w:t>bevételek  a</w:t>
      </w:r>
      <w:proofErr w:type="gramEnd"/>
      <w:r w:rsidRPr="00937329">
        <w:rPr>
          <w:bCs/>
        </w:rPr>
        <w:t xml:space="preserve"> tervezettnél kedvezőbben alakultak, az étkezők hiányzásának pozitív alakulása miatt.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  <w:rPr>
          <w:bCs/>
        </w:rPr>
      </w:pPr>
      <w:r w:rsidRPr="00937329">
        <w:rPr>
          <w:bCs/>
        </w:rPr>
        <w:t xml:space="preserve">Az óvoda </w:t>
      </w:r>
      <w:proofErr w:type="gramStart"/>
      <w:r w:rsidRPr="00937329">
        <w:rPr>
          <w:bCs/>
        </w:rPr>
        <w:t>épületének  külső</w:t>
      </w:r>
      <w:proofErr w:type="gramEnd"/>
      <w:r w:rsidRPr="00937329">
        <w:rPr>
          <w:bCs/>
        </w:rPr>
        <w:t xml:space="preserve"> felújítása , a belső felújítás keretében a vizesblokk felújítása az előző években történt meg. A beruházások, felújítások már  </w:t>
      </w:r>
      <w:proofErr w:type="gramStart"/>
      <w:r w:rsidRPr="00937329">
        <w:rPr>
          <w:bCs/>
        </w:rPr>
        <w:t>energia takarékos</w:t>
      </w:r>
      <w:proofErr w:type="gramEnd"/>
      <w:r w:rsidRPr="00937329">
        <w:rPr>
          <w:bCs/>
        </w:rPr>
        <w:t xml:space="preserve"> felhasználást is biztosítanak a működés egyes  területein,a közüzemi számlák kedvező alakulásán látható.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  <w:r w:rsidRPr="00937329">
        <w:rPr>
          <w:bCs/>
        </w:rPr>
        <w:t xml:space="preserve">Az eszközök: székek, asztalok pótlása </w:t>
      </w:r>
      <w:proofErr w:type="gramStart"/>
      <w:r w:rsidRPr="00937329">
        <w:rPr>
          <w:bCs/>
        </w:rPr>
        <w:t>is  folyamatosan</w:t>
      </w:r>
      <w:proofErr w:type="gramEnd"/>
      <w:r w:rsidRPr="00937329">
        <w:rPr>
          <w:bCs/>
        </w:rPr>
        <w:t xml:space="preserve"> megtörtént, ebben az évben  az óvodások kisszekrényeinek cseréje  történt a tervezett mértékben.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  <w:bookmarkStart w:id="1" w:name="__DdeLink__283_1640993922"/>
      <w:bookmarkEnd w:id="1"/>
      <w:r w:rsidRPr="00937329">
        <w:t>A Társulás költségvetésében az óvoda működtetésére átvett és átadott pénzeszközök jelentkeznek, valamint a bankszámlavezetés dologi kiadásai.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  <w:r w:rsidRPr="00937329">
        <w:t>Az Önkormányzatok a tervezett mértékben hozzájárultak az óvoda működéséhez.</w:t>
      </w:r>
    </w:p>
    <w:p w:rsidR="00937329" w:rsidRPr="00937329" w:rsidRDefault="00937329" w:rsidP="00937329">
      <w:pPr>
        <w:pStyle w:val="lfej"/>
        <w:tabs>
          <w:tab w:val="left" w:pos="708"/>
        </w:tabs>
        <w:spacing w:line="240" w:lineRule="auto"/>
      </w:pPr>
      <w:r w:rsidRPr="00937329">
        <w:t>Bevételek-kiadások év végi különbözete 991.305 forint, mely a következő évi költségvetésbe betervezésre került, mint költségvetési pénzmaradvány felhasználása, így a felhasználása megvalósult 2017-ben.</w:t>
      </w:r>
    </w:p>
    <w:p w:rsidR="00F96357" w:rsidRDefault="00F96357" w:rsidP="00A814B2">
      <w:pPr>
        <w:jc w:val="both"/>
      </w:pPr>
    </w:p>
    <w:p w:rsidR="00A814B2" w:rsidRDefault="00A814B2" w:rsidP="00A814B2">
      <w:pPr>
        <w:jc w:val="both"/>
      </w:pPr>
      <w:r>
        <w:t xml:space="preserve">A Társulási cél az óvodai neveléssel kapcsolatos feladatok hatékony ellátása. Az ellátási körzet négy településén a gyermeklétszám megfelelő. Az óvoda fenntartása mindenképpen </w:t>
      </w:r>
      <w:proofErr w:type="gramStart"/>
      <w:r>
        <w:t>ezen</w:t>
      </w:r>
      <w:proofErr w:type="gramEnd"/>
      <w:r>
        <w:t xml:space="preserve"> települések összefogásával működtetett intézménnyel valósítható meg hatékonyan. A gyermekek szállítását a Társulás tagjai saját gépjárművel oldják meg. A jelenleg </w:t>
      </w:r>
      <w:r w:rsidR="00937329" w:rsidRPr="00937329">
        <w:t xml:space="preserve">43 </w:t>
      </w:r>
      <w:r w:rsidRPr="00937329">
        <w:t>fővel</w:t>
      </w:r>
      <w:r>
        <w:t xml:space="preserve"> működő óvoda minden igényt figyelembe véve, a gyermekek fejlődését szem előtt tartv</w:t>
      </w:r>
      <w:r w:rsidR="00937329">
        <w:t xml:space="preserve">a, személyre szabottan, </w:t>
      </w:r>
      <w:r>
        <w:t>jó környezetben látta el feladatait.</w:t>
      </w:r>
    </w:p>
    <w:p w:rsidR="00B54E11" w:rsidRDefault="00B54E11" w:rsidP="00B54E11"/>
    <w:p w:rsidR="00A814B2" w:rsidRDefault="00A814B2" w:rsidP="00B54E11"/>
    <w:p w:rsidR="00B54E11" w:rsidRPr="00FC4BEB" w:rsidRDefault="00B54E11" w:rsidP="00B54E11">
      <w:pPr>
        <w:jc w:val="both"/>
        <w:rPr>
          <w:b/>
          <w:u w:val="single"/>
        </w:rPr>
      </w:pPr>
      <w:r w:rsidRPr="00937329">
        <w:rPr>
          <w:b/>
          <w:highlight w:val="lightGray"/>
          <w:u w:val="single"/>
        </w:rPr>
        <w:t>A Tapolca Környéki Önkormányzati Társulás Társulási Tanácsában végzett tevékenységről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>A Társulás célja:</w:t>
      </w:r>
    </w:p>
    <w:p w:rsidR="00B54E11" w:rsidRDefault="00B54E11" w:rsidP="00B54E11">
      <w:pPr>
        <w:jc w:val="both"/>
      </w:pPr>
      <w:r>
        <w:t>Szervezeti keret biztosítása a települési önkormányzatok kapcsolat- és együttműködési rendszerének.</w:t>
      </w:r>
    </w:p>
    <w:p w:rsidR="00B54E11" w:rsidRDefault="00B54E11" w:rsidP="00B54E11">
      <w:pPr>
        <w:jc w:val="both"/>
      </w:pPr>
      <w:r>
        <w:t>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</w:t>
      </w:r>
    </w:p>
    <w:p w:rsidR="00B54E11" w:rsidRDefault="00B54E11" w:rsidP="00B54E11">
      <w:pPr>
        <w:jc w:val="both"/>
      </w:pPr>
      <w:r>
        <w:t>A feladatellátás feltétel- és forrásrendszerének koordinálása.</w:t>
      </w:r>
    </w:p>
    <w:p w:rsidR="00B54E11" w:rsidRDefault="00B54E11" w:rsidP="00B54E11">
      <w:pPr>
        <w:jc w:val="both"/>
      </w:pPr>
      <w:r>
        <w:t>A Tapolca, Nyárfa u. 3. szám alatti, a társult önkormányzatok osztatlan közös tulajdonát képező irodaépület fenntartása, üzemeltetése.</w:t>
      </w:r>
    </w:p>
    <w:p w:rsidR="00B54E11" w:rsidRDefault="00B54E11" w:rsidP="00B54E11">
      <w:pPr>
        <w:jc w:val="both"/>
      </w:pPr>
      <w:r>
        <w:t xml:space="preserve">A Tapolca Környéki Önkormányzati Társulás székhelye Lesenceistvánd település, </w:t>
      </w:r>
      <w:proofErr w:type="gramStart"/>
      <w:r>
        <w:t>a  Társulási</w:t>
      </w:r>
      <w:proofErr w:type="gramEnd"/>
      <w:r>
        <w:t xml:space="preserve"> Tanács Elnöke Lesenceistvánd település polgármestere. A Társulás munkaszervezeti feladatait </w:t>
      </w:r>
      <w:proofErr w:type="gramStart"/>
      <w:r>
        <w:t>a  Lesenceistvándi</w:t>
      </w:r>
      <w:proofErr w:type="gramEnd"/>
      <w:r>
        <w:t xml:space="preserve"> Közös Önkormányzati Hivatal látja el.</w:t>
      </w:r>
    </w:p>
    <w:p w:rsidR="00B54E11" w:rsidRDefault="00B54E11" w:rsidP="00B54E11">
      <w:pPr>
        <w:jc w:val="both"/>
      </w:pPr>
      <w:r>
        <w:lastRenderedPageBreak/>
        <w:t>A Társulás 2016. év januárjában 31 tag telepölésből ál</w:t>
      </w:r>
      <w:proofErr w:type="gramStart"/>
      <w:r>
        <w:t>,  2017.</w:t>
      </w:r>
      <w:proofErr w:type="gramEnd"/>
      <w:r>
        <w:t xml:space="preserve"> év január 1-ével a tagok száma 30 tagra csökkent, Gyulakeszi település kilépése miatt. 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>A Társulási megállapodás 7.10. pontja szabályozza a beszámolási kötelezettséget</w:t>
      </w:r>
      <w:proofErr w:type="gramStart"/>
      <w:r>
        <w:t>.:</w:t>
      </w:r>
      <w:proofErr w:type="gramEnd"/>
    </w:p>
    <w:p w:rsidR="00B54E11" w:rsidRDefault="00B54E11" w:rsidP="00B54E11">
      <w:pPr>
        <w:jc w:val="both"/>
      </w:pPr>
      <w:r>
        <w:t xml:space="preserve">A társulási tanácsba delegált képviselők évente legalább egy alkalommal beszámolnak képviselő- testületeiknek a társulás működéséről. 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 xml:space="preserve">A Társulási Tanács munkáját 2016. évben is a Pénzügyi, - Ellenőrző, - </w:t>
      </w:r>
      <w:proofErr w:type="gramStart"/>
      <w:r>
        <w:t>és  Szociális</w:t>
      </w:r>
      <w:proofErr w:type="gramEnd"/>
      <w:r>
        <w:t xml:space="preserve"> Bizottság segítette.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 xml:space="preserve">A Társulás által ellátott feladatok a következők: </w:t>
      </w:r>
    </w:p>
    <w:p w:rsidR="00B54E11" w:rsidRDefault="00B54E11" w:rsidP="00B54E11">
      <w:pPr>
        <w:jc w:val="both"/>
      </w:pPr>
      <w:r w:rsidRPr="00D30487">
        <w:rPr>
          <w:b/>
        </w:rPr>
        <w:t>Szociális alapszolgáltatási feladatokon</w:t>
      </w:r>
      <w:r>
        <w:t xml:space="preserve"> belül:  </w:t>
      </w:r>
    </w:p>
    <w:p w:rsidR="00B54E11" w:rsidRDefault="00B54E11" w:rsidP="00B54E11">
      <w:pPr>
        <w:jc w:val="both"/>
      </w:pPr>
      <w:r>
        <w:t>- Szociális étkeztetés,</w:t>
      </w:r>
    </w:p>
    <w:p w:rsidR="00B54E11" w:rsidRDefault="00B54E11" w:rsidP="00B54E11">
      <w:pPr>
        <w:jc w:val="both"/>
      </w:pPr>
      <w:r>
        <w:t xml:space="preserve">- Házi segítségnyújtás, </w:t>
      </w:r>
    </w:p>
    <w:p w:rsidR="00B54E11" w:rsidRDefault="00B54E11" w:rsidP="00B54E11">
      <w:pPr>
        <w:jc w:val="both"/>
      </w:pPr>
      <w:r>
        <w:t xml:space="preserve">- Családsegítő és gyermekjóléti szolgáltatások, </w:t>
      </w:r>
    </w:p>
    <w:p w:rsidR="00B54E11" w:rsidRDefault="00B54E11" w:rsidP="00B54E11">
      <w:pPr>
        <w:jc w:val="both"/>
      </w:pPr>
      <w:r>
        <w:t xml:space="preserve">- Támogató szolgálat. </w:t>
      </w:r>
    </w:p>
    <w:p w:rsidR="00B54E11" w:rsidRDefault="00B54E11" w:rsidP="00B54E11">
      <w:pPr>
        <w:jc w:val="both"/>
        <w:rPr>
          <w:b/>
        </w:rPr>
      </w:pPr>
    </w:p>
    <w:p w:rsidR="00B54E11" w:rsidRDefault="00B54E11" w:rsidP="00B54E11">
      <w:pPr>
        <w:jc w:val="both"/>
      </w:pPr>
      <w:r w:rsidRPr="00D30487">
        <w:rPr>
          <w:b/>
        </w:rPr>
        <w:t>Egészségügyi alapellátás</w:t>
      </w:r>
      <w:r>
        <w:t>:</w:t>
      </w:r>
    </w:p>
    <w:p w:rsidR="00B54E11" w:rsidRDefault="00B54E11" w:rsidP="00B54E11">
      <w:pPr>
        <w:jc w:val="both"/>
      </w:pPr>
      <w:r>
        <w:t>- központi orvosi ügyelet megszervezése és fenntartása.</w:t>
      </w:r>
    </w:p>
    <w:p w:rsidR="00B54E11" w:rsidRDefault="00B54E11" w:rsidP="00B54E11">
      <w:pPr>
        <w:jc w:val="both"/>
      </w:pPr>
      <w:r>
        <w:t xml:space="preserve">Ezen feladatok ellátására a Balaton-felvidéki Szociális és Gyermekjóléti Szolgálatot tartja fenn, mely 2015-ben átalakult: Balaton-felvidéki Szociális, Gyermekjóléti és Háziorvosi Ügyeleti </w:t>
      </w:r>
      <w:proofErr w:type="spellStart"/>
      <w:r>
        <w:t>Szolgálat-ra</w:t>
      </w:r>
      <w:proofErr w:type="spellEnd"/>
      <w:r>
        <w:t xml:space="preserve">   </w:t>
      </w:r>
    </w:p>
    <w:p w:rsidR="00B54E11" w:rsidRDefault="00B54E11" w:rsidP="00B54E11">
      <w:pPr>
        <w:jc w:val="both"/>
        <w:rPr>
          <w:b/>
        </w:rPr>
      </w:pPr>
    </w:p>
    <w:p w:rsidR="00B54E11" w:rsidRPr="00D30487" w:rsidRDefault="00B54E11" w:rsidP="00B54E11">
      <w:pPr>
        <w:jc w:val="both"/>
        <w:rPr>
          <w:b/>
        </w:rPr>
      </w:pPr>
      <w:r w:rsidRPr="00D30487">
        <w:rPr>
          <w:b/>
        </w:rPr>
        <w:t>Épületüzemeltetési, épület-fenntartási feladatok.</w:t>
      </w:r>
    </w:p>
    <w:p w:rsidR="00B54E11" w:rsidRDefault="00B54E11" w:rsidP="00B54E11">
      <w:pPr>
        <w:jc w:val="both"/>
      </w:pPr>
      <w:r>
        <w:t>Tapolca, Nyárfa u. 3. szám alatti irodaépület.</w:t>
      </w:r>
    </w:p>
    <w:p w:rsidR="00B54E11" w:rsidRDefault="00B54E11" w:rsidP="00B54E11">
      <w:pPr>
        <w:jc w:val="both"/>
      </w:pPr>
      <w:r>
        <w:t>-A Társulás térítésmentes használatában van</w:t>
      </w:r>
    </w:p>
    <w:p w:rsidR="00B54E11" w:rsidRDefault="00B54E11" w:rsidP="00B54E11">
      <w:pPr>
        <w:jc w:val="both"/>
      </w:pPr>
      <w:r>
        <w:t>-A Társulás jogosult tartós és eseti bérbeadásra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 xml:space="preserve">Révfülöp Nagyközség Önkormányzata a Társulás által ellátott feladatok tekintetében érintett a szociális étkeztetés, házi segítségnyújtás, családsegítő és gyermekjóléti szolgáltatások, a központi orvosi ügyelet működtetés, valamint az épületüzemeltetés, épület-fenntartásra. </w:t>
      </w:r>
    </w:p>
    <w:p w:rsidR="00B54E11" w:rsidRDefault="00B54E11" w:rsidP="00B54E11">
      <w:pPr>
        <w:jc w:val="both"/>
      </w:pPr>
    </w:p>
    <w:p w:rsidR="00B54E11" w:rsidRPr="009D4F65" w:rsidRDefault="00B54E11" w:rsidP="00B54E11">
      <w:pPr>
        <w:jc w:val="both"/>
      </w:pPr>
      <w:r w:rsidRPr="009D4F65">
        <w:t>Társulásban végzett feladatok többsége települési szinten is megjelent, mivel a Társulásban résztvevő Képviselő-testületeknek döntésükkel kellett alátámasztani egy-egy kérd</w:t>
      </w:r>
      <w:r>
        <w:t>és eldöntését. Ilyen döntés</w:t>
      </w:r>
      <w:r w:rsidRPr="009D4F65">
        <w:t xml:space="preserve"> a társulási megállapodás módosításának elfogadása is.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>A Társulási Tanács 2016. évben a törvényi kötelez</w:t>
      </w:r>
      <w:r w:rsidR="00057A8F">
        <w:t>ettségnek megfelelően ülésezett</w:t>
      </w:r>
      <w:r>
        <w:t xml:space="preserve"> (2016. január</w:t>
      </w:r>
      <w:r w:rsidR="00491AD6">
        <w:t xml:space="preserve"> 28-án</w:t>
      </w:r>
      <w:r>
        <w:t>, április 28-án</w:t>
      </w:r>
      <w:r w:rsidR="00057A8F">
        <w:t>, október 6-án, október 27-én),</w:t>
      </w:r>
      <w:r>
        <w:t xml:space="preserve"> elfogadta költségvetését, az előző év beszámolóját, </w:t>
      </w:r>
      <w:r w:rsidRPr="009D4F65">
        <w:t>mind a Társulás, mind az általa fenntartot</w:t>
      </w:r>
      <w:r>
        <w:t>t költségvetési szerv</w:t>
      </w:r>
      <w:r w:rsidRPr="009D4F65">
        <w:t xml:space="preserve"> vonatkozásában.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 w:rsidRPr="00B46D2E">
        <w:rPr>
          <w:u w:val="single"/>
        </w:rPr>
        <w:t>Január:</w:t>
      </w:r>
      <w:r>
        <w:t xml:space="preserve"> A Balaton-felvidéki Szociális, Gyermekjóléti és Háziorvosi Ügyeleti Szolgálat által biztosított szociális és gyermekjóléti alapellátások intézményi térítési díjának meghatározása, a 2016. évi költségvetés elfogadása, az Alapító Okirat, az SZMSZ, Szakmai program módosítása. A Társulás elnökének tiszteletdíj megállapítása, a Társulás 2016. évi költségvetésének elfogadása. A Társulási Megállapodás módosítása. A belső ellenőrzési terv elfogadása.</w:t>
      </w:r>
    </w:p>
    <w:p w:rsidR="00B54E11" w:rsidRDefault="00B54E11" w:rsidP="00B54E11">
      <w:pPr>
        <w:jc w:val="both"/>
      </w:pPr>
      <w:r w:rsidRPr="00B46D2E">
        <w:rPr>
          <w:u w:val="single"/>
        </w:rPr>
        <w:t>Április:</w:t>
      </w:r>
      <w:r>
        <w:t xml:space="preserve"> A Szolgálat 2015. évi költségvetésének módosítása. A Szolgálat 2015. </w:t>
      </w:r>
      <w:proofErr w:type="gramStart"/>
      <w:r>
        <w:t>évi  költségvetésének</w:t>
      </w:r>
      <w:proofErr w:type="gramEnd"/>
      <w:r>
        <w:t xml:space="preserve"> végrehajtása. A Társulás 2015. évi költségvetésének módosítása.  A Társulás 2015. évi költségvetésének zárszámadása. Tájékoztató a Társulás a fenntartásában működő Szolgálat 2015. évi belső ellenőrzési tevékenységéről. A Társulás létszámcsökkentéséhez </w:t>
      </w:r>
      <w:r>
        <w:lastRenderedPageBreak/>
        <w:t>kapcsolódó többletkiadás támogatás benyújtása. Beszámoló a Szolgálat 2015. évben végzett munkájáról. A Szolgálat szakmai programjának módosítása.</w:t>
      </w:r>
    </w:p>
    <w:p w:rsidR="00B54E11" w:rsidRDefault="00B54E11" w:rsidP="00B54E11">
      <w:pPr>
        <w:jc w:val="both"/>
      </w:pPr>
      <w:r w:rsidRPr="00B46D2E">
        <w:rPr>
          <w:u w:val="single"/>
        </w:rPr>
        <w:t>Október 6.</w:t>
      </w:r>
      <w:r>
        <w:t xml:space="preserve"> A Szolgálat és a Társulás 2016. évi I. félévi pénzügyi teljesítésről tájékoztató, Gyulakeszi Község Társulásból történő kiválásának tudomásul vétele és a Társulási megállapodás módosítása, Tájékoztató a Házi segítségnyújtás normatív állami támogatásának lemondásáról</w:t>
      </w:r>
    </w:p>
    <w:p w:rsidR="00B54E11" w:rsidRDefault="00B54E11" w:rsidP="00B54E11">
      <w:pPr>
        <w:jc w:val="both"/>
      </w:pPr>
      <w:r w:rsidRPr="00B46D2E">
        <w:rPr>
          <w:u w:val="single"/>
        </w:rPr>
        <w:t>Október 27.</w:t>
      </w:r>
      <w:r>
        <w:t xml:space="preserve"> A Társulás Partnerségével működő „Egészséges Tapolca, Egészséges Gazdaság” című, a Norvég alap által támogatott projekt megvalósítása érdekében a társulásra eső önerő biztosítására javaslat. A Szolgálat Alapító okiratának, Szakmai </w:t>
      </w:r>
      <w:proofErr w:type="gramStart"/>
      <w:r>
        <w:t>programjának  módosítása</w:t>
      </w:r>
      <w:proofErr w:type="gramEnd"/>
      <w:r>
        <w:t xml:space="preserve">. </w:t>
      </w:r>
    </w:p>
    <w:p w:rsidR="00B54E11" w:rsidRPr="00AF521B" w:rsidRDefault="00B54E11" w:rsidP="00B54E11">
      <w:pPr>
        <w:jc w:val="both"/>
        <w:rPr>
          <w:highlight w:val="yellow"/>
        </w:rPr>
      </w:pPr>
    </w:p>
    <w:p w:rsidR="00B54E11" w:rsidRPr="00527B9D" w:rsidRDefault="00B54E11" w:rsidP="00B54E11">
      <w:pPr>
        <w:jc w:val="both"/>
      </w:pPr>
      <w:r w:rsidRPr="00527B9D">
        <w:t xml:space="preserve">A feladat ellátás vonatkozásában a 2015. évben jogszabály változás miatt átszervezésre </w:t>
      </w:r>
      <w:proofErr w:type="gramStart"/>
      <w:r w:rsidRPr="00527B9D">
        <w:t>kerültek  a</w:t>
      </w:r>
      <w:proofErr w:type="gramEnd"/>
      <w:r w:rsidRPr="00527B9D">
        <w:t xml:space="preserve"> feladatok. </w:t>
      </w:r>
    </w:p>
    <w:p w:rsidR="00B54E11" w:rsidRDefault="00B54E11" w:rsidP="00B54E11">
      <w:pPr>
        <w:jc w:val="both"/>
      </w:pPr>
      <w:r w:rsidRPr="00527B9D">
        <w:t>Az Szt. 2015. január 1-től már előírta, hogy családsegítés csak gyermekjóléti szolgáltatással egy szolgáltató keretében hozható létre. A gyermekjóléti szolgáltatás megerősítése irányába a családsegítés csak gyermekjóléti szolgáltatással integráltan – egy szervezeti és szakmai egységben – működhet: települési szinten a család- és gyermekjóléti szolgálat, járási szinten a család- és gyermekjóléti központ keretében. Ezen feladatokat, - nyilvántartásba való bejegyzések lefolytatása stb.-, az új rendelkezés hatályba lépésének időpontjáig 2016. január 1-ig kellett elvégezni a szolgáltatónak.</w:t>
      </w: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  <w:r>
        <w:t>A Tapolca Környéki Önkormányzati Társulás látja el továbbra is azon feladatokat, mely a hatékonyság és eredményesség tekintetében szükségessé teszik, hogy nagyobb területi lefedettséggel és szélesebb körben kerüljenek megoldásra.</w:t>
      </w:r>
    </w:p>
    <w:p w:rsidR="00B54E11" w:rsidRDefault="00B54E11" w:rsidP="00B54E11"/>
    <w:p w:rsidR="00B54E11" w:rsidRDefault="00B54E11" w:rsidP="00B54E11"/>
    <w:p w:rsidR="00B54E11" w:rsidRDefault="00B54E11" w:rsidP="00B54E11">
      <w:pPr>
        <w:jc w:val="both"/>
      </w:pPr>
      <w:r>
        <w:t>Kérem a Tisztelt Képviselő-testületet, hogy beszámolómat elfogadni szíveskedjen.</w:t>
      </w:r>
    </w:p>
    <w:p w:rsidR="00B54E11" w:rsidRDefault="00B54E11" w:rsidP="00B54E11">
      <w:pPr>
        <w:jc w:val="center"/>
      </w:pPr>
    </w:p>
    <w:p w:rsidR="00B54E11" w:rsidRDefault="00B54E11" w:rsidP="00B54E11">
      <w:pPr>
        <w:jc w:val="both"/>
      </w:pPr>
    </w:p>
    <w:p w:rsidR="00B54E11" w:rsidRDefault="00B54E11" w:rsidP="00B54E11">
      <w:pPr>
        <w:jc w:val="both"/>
      </w:pPr>
    </w:p>
    <w:p w:rsidR="00B54E11" w:rsidRPr="008D10E7" w:rsidRDefault="00B54E11" w:rsidP="00B54E11">
      <w:pPr>
        <w:jc w:val="both"/>
        <w:rPr>
          <w:b/>
        </w:rPr>
      </w:pPr>
      <w:r w:rsidRPr="008D10E7">
        <w:rPr>
          <w:b/>
        </w:rPr>
        <w:t>Határozati javaslat:</w:t>
      </w:r>
    </w:p>
    <w:p w:rsidR="00B54E11" w:rsidRDefault="00B54E11" w:rsidP="00B54E11">
      <w:pPr>
        <w:jc w:val="both"/>
        <w:rPr>
          <w:b/>
        </w:rPr>
      </w:pPr>
    </w:p>
    <w:p w:rsidR="00B54E11" w:rsidRDefault="00B54E11" w:rsidP="00B54E11">
      <w:pPr>
        <w:jc w:val="both"/>
        <w:rPr>
          <w:b/>
        </w:rPr>
      </w:pPr>
    </w:p>
    <w:p w:rsidR="00B54E11" w:rsidRPr="002C01B5" w:rsidRDefault="00B54E11" w:rsidP="00B54E11">
      <w:pPr>
        <w:jc w:val="both"/>
        <w:rPr>
          <w:b/>
        </w:rPr>
      </w:pPr>
      <w:r>
        <w:rPr>
          <w:b/>
        </w:rPr>
        <w:t>Révfülöp</w:t>
      </w:r>
      <w:r>
        <w:rPr>
          <w:b/>
          <w:lang w:eastAsia="ar-SA"/>
        </w:rPr>
        <w:t xml:space="preserve"> Nagyk</w:t>
      </w:r>
      <w:r w:rsidRPr="002C01B5">
        <w:rPr>
          <w:b/>
          <w:lang w:eastAsia="ar-SA"/>
        </w:rPr>
        <w:t>özség Önkormányzat</w:t>
      </w:r>
      <w:r>
        <w:rPr>
          <w:b/>
          <w:lang w:eastAsia="ar-SA"/>
        </w:rPr>
        <w:t>a</w:t>
      </w:r>
      <w:r w:rsidRPr="002C01B5">
        <w:rPr>
          <w:b/>
          <w:lang w:eastAsia="ar-SA"/>
        </w:rPr>
        <w:t xml:space="preserve"> Képviselő-testülete </w:t>
      </w:r>
      <w:r>
        <w:rPr>
          <w:b/>
          <w:lang w:eastAsia="ar-SA"/>
        </w:rPr>
        <w:t>az önkormányzati társulások 2016</w:t>
      </w:r>
      <w:r w:rsidRPr="002C01B5">
        <w:rPr>
          <w:b/>
          <w:lang w:eastAsia="ar-SA"/>
        </w:rPr>
        <w:t>. évi munkájáról készült beszámolót tudomásul veszi</w:t>
      </w:r>
      <w:r w:rsidR="00057A8F">
        <w:rPr>
          <w:b/>
          <w:lang w:eastAsia="ar-SA"/>
        </w:rPr>
        <w:t>,</w:t>
      </w:r>
      <w:r w:rsidRPr="002C01B5">
        <w:rPr>
          <w:b/>
          <w:lang w:eastAsia="ar-SA"/>
        </w:rPr>
        <w:t xml:space="preserve"> és elfogadja. </w:t>
      </w:r>
    </w:p>
    <w:p w:rsidR="00B54E11" w:rsidRDefault="00B54E11" w:rsidP="00B54E11"/>
    <w:p w:rsidR="004E7204" w:rsidRDefault="004E7204"/>
    <w:sectPr w:rsidR="004E7204" w:rsidSect="00E5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11"/>
    <w:rsid w:val="00057A8F"/>
    <w:rsid w:val="000A1AC5"/>
    <w:rsid w:val="00491AD6"/>
    <w:rsid w:val="004E7204"/>
    <w:rsid w:val="0079181F"/>
    <w:rsid w:val="00937329"/>
    <w:rsid w:val="00A814B2"/>
    <w:rsid w:val="00B46D2E"/>
    <w:rsid w:val="00B54E11"/>
    <w:rsid w:val="00DA7FF5"/>
    <w:rsid w:val="00E5757E"/>
    <w:rsid w:val="00E94602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D3C697-3A72-4C6C-9762-5EA55A3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E1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B54E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54E1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B54E11"/>
    <w:pPr>
      <w:spacing w:before="100" w:beforeAutospacing="1" w:after="100" w:afterAutospacing="1"/>
    </w:pPr>
  </w:style>
  <w:style w:type="character" w:styleId="Hiperhivatkozs">
    <w:name w:val="Hyperlink"/>
    <w:rsid w:val="00B54E1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4E11"/>
    <w:pPr>
      <w:ind w:left="720"/>
      <w:contextualSpacing/>
    </w:pPr>
  </w:style>
  <w:style w:type="paragraph" w:styleId="lfej">
    <w:name w:val="header"/>
    <w:basedOn w:val="Norml"/>
    <w:link w:val="lfejChar"/>
    <w:rsid w:val="00B54E11"/>
    <w:pPr>
      <w:suppressLineNumbers/>
      <w:tabs>
        <w:tab w:val="center" w:pos="4536"/>
        <w:tab w:val="right" w:pos="9072"/>
      </w:tabs>
      <w:suppressAutoHyphens/>
      <w:spacing w:line="276" w:lineRule="auto"/>
      <w:jc w:val="both"/>
    </w:pPr>
    <w:rPr>
      <w:kern w:val="1"/>
      <w:lang w:eastAsia="ar-SA"/>
    </w:rPr>
  </w:style>
  <w:style w:type="character" w:customStyle="1" w:styleId="lfejChar">
    <w:name w:val="Élőfej Char"/>
    <w:basedOn w:val="Bekezdsalapbettpusa"/>
    <w:link w:val="lfej"/>
    <w:rsid w:val="00B54E1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Ildi</cp:lastModifiedBy>
  <cp:revision>3</cp:revision>
  <cp:lastPrinted>2017-04-11T09:13:00Z</cp:lastPrinted>
  <dcterms:created xsi:type="dcterms:W3CDTF">2017-04-12T12:31:00Z</dcterms:created>
  <dcterms:modified xsi:type="dcterms:W3CDTF">2017-04-13T13:38:00Z</dcterms:modified>
</cp:coreProperties>
</file>