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EE" w:rsidRDefault="009E5AEE" w:rsidP="009E5AEE">
      <w:pPr>
        <w:jc w:val="right"/>
        <w:rPr>
          <w:b/>
        </w:rPr>
      </w:pPr>
    </w:p>
    <w:p w:rsidR="009E5AEE" w:rsidRPr="00723590" w:rsidRDefault="009E5AEE" w:rsidP="009E5AEE">
      <w:pPr>
        <w:jc w:val="right"/>
        <w:rPr>
          <w:b/>
        </w:rPr>
      </w:pPr>
      <w:r>
        <w:rPr>
          <w:b/>
        </w:rPr>
        <w:t>Ügyiratszám: ____/2017.</w:t>
      </w:r>
    </w:p>
    <w:p w:rsidR="009E5AEE" w:rsidRDefault="009E5AEE" w:rsidP="009E5AEE">
      <w:pPr>
        <w:jc w:val="center"/>
        <w:rPr>
          <w:b/>
        </w:rPr>
      </w:pPr>
    </w:p>
    <w:p w:rsidR="009E5AEE" w:rsidRPr="00723590" w:rsidRDefault="009E5AEE" w:rsidP="009E5AEE">
      <w:pPr>
        <w:jc w:val="center"/>
        <w:rPr>
          <w:b/>
        </w:rPr>
      </w:pPr>
      <w:r>
        <w:rPr>
          <w:b/>
        </w:rPr>
        <w:t>Ellátási szerződés</w:t>
      </w:r>
    </w:p>
    <w:p w:rsidR="009E5AEE" w:rsidRDefault="009E5AEE" w:rsidP="009E5AEE">
      <w:pPr>
        <w:jc w:val="both"/>
      </w:pPr>
    </w:p>
    <w:p w:rsidR="009E5AEE" w:rsidRDefault="009E5AEE" w:rsidP="009E5AEE">
      <w:pPr>
        <w:jc w:val="both"/>
      </w:pPr>
    </w:p>
    <w:p w:rsidR="009E5AEE" w:rsidRDefault="009E5AEE" w:rsidP="009E5AEE">
      <w:pPr>
        <w:jc w:val="both"/>
      </w:pPr>
      <w:r>
        <w:t xml:space="preserve">amely létrejött </w:t>
      </w:r>
      <w:proofErr w:type="gramStart"/>
      <w:r>
        <w:t>a</w:t>
      </w:r>
      <w:proofErr w:type="gramEnd"/>
    </w:p>
    <w:p w:rsidR="009E5AEE" w:rsidRPr="00876EB4" w:rsidRDefault="009E5AEE" w:rsidP="009E5AEE">
      <w:pPr>
        <w:ind w:left="360" w:firstLine="348"/>
        <w:rPr>
          <w:b/>
        </w:rPr>
      </w:pPr>
      <w:r w:rsidRPr="00876EB4">
        <w:rPr>
          <w:b/>
        </w:rPr>
        <w:t>Zánka és Térsége Oktatási Intézményi Társulás</w:t>
      </w:r>
    </w:p>
    <w:p w:rsidR="009E5AEE" w:rsidRDefault="009E5AEE" w:rsidP="009E5AEE">
      <w:r w:rsidRPr="00723590">
        <w:tab/>
        <w:t>Székhelye: 82</w:t>
      </w:r>
      <w:r>
        <w:t>51 Zánka, Iskola u. 11.</w:t>
      </w:r>
    </w:p>
    <w:p w:rsidR="009E5AEE" w:rsidRDefault="009E5AEE" w:rsidP="009E5AEE">
      <w:r>
        <w:tab/>
      </w:r>
      <w:proofErr w:type="gramStart"/>
      <w:r>
        <w:t>képviseli</w:t>
      </w:r>
      <w:proofErr w:type="gramEnd"/>
      <w:r>
        <w:t>: Filep Miklós elnök</w:t>
      </w:r>
    </w:p>
    <w:p w:rsidR="009E5AEE" w:rsidRDefault="009E5AEE" w:rsidP="009E5AEE">
      <w:proofErr w:type="gramStart"/>
      <w:r>
        <w:t>mint</w:t>
      </w:r>
      <w:proofErr w:type="gramEnd"/>
      <w:r>
        <w:t xml:space="preserve"> </w:t>
      </w:r>
      <w:r w:rsidRPr="00876EB4">
        <w:rPr>
          <w:b/>
        </w:rPr>
        <w:t>Megbízott</w:t>
      </w:r>
      <w:r>
        <w:t xml:space="preserve"> </w:t>
      </w:r>
    </w:p>
    <w:p w:rsidR="009E5AEE" w:rsidRDefault="009E5AEE" w:rsidP="009E5AEE"/>
    <w:p w:rsidR="009E5AEE" w:rsidRDefault="009E5AEE" w:rsidP="009E5AEE">
      <w:proofErr w:type="gramStart"/>
      <w:r>
        <w:t>másrészről</w:t>
      </w:r>
      <w:proofErr w:type="gramEnd"/>
    </w:p>
    <w:p w:rsidR="009E5AEE" w:rsidRDefault="009E5AEE" w:rsidP="009E5AEE">
      <w:pPr>
        <w:ind w:firstLine="708"/>
      </w:pPr>
      <w:proofErr w:type="gramStart"/>
      <w:r>
        <w:rPr>
          <w:b/>
        </w:rPr>
        <w:t>Révfülöp  Nagyk</w:t>
      </w:r>
      <w:r w:rsidRPr="00876EB4">
        <w:rPr>
          <w:b/>
        </w:rPr>
        <w:t>özség</w:t>
      </w:r>
      <w:proofErr w:type="gramEnd"/>
      <w:r w:rsidRPr="00876EB4">
        <w:rPr>
          <w:b/>
        </w:rPr>
        <w:t xml:space="preserve"> Önkormányzata</w:t>
      </w:r>
      <w:r>
        <w:t xml:space="preserve"> </w:t>
      </w:r>
      <w:r w:rsidRPr="002208B6">
        <w:rPr>
          <w:b/>
        </w:rPr>
        <w:t>Képviselő-testülete</w:t>
      </w:r>
    </w:p>
    <w:p w:rsidR="009E5AEE" w:rsidRDefault="009E5AEE" w:rsidP="009E5AEE">
      <w:pPr>
        <w:ind w:firstLine="708"/>
      </w:pPr>
      <w:r>
        <w:t xml:space="preserve"> 8253 Révfülöp Villa Filip tér 8</w:t>
      </w:r>
      <w:proofErr w:type="gramStart"/>
      <w:r>
        <w:t>.,</w:t>
      </w:r>
      <w:proofErr w:type="gramEnd"/>
      <w:r>
        <w:t xml:space="preserve"> </w:t>
      </w:r>
    </w:p>
    <w:p w:rsidR="009E5AEE" w:rsidRDefault="009E5AEE" w:rsidP="009E5AEE">
      <w:pPr>
        <w:ind w:firstLine="708"/>
      </w:pPr>
      <w:proofErr w:type="gramStart"/>
      <w:r>
        <w:t>képviseli</w:t>
      </w:r>
      <w:proofErr w:type="gramEnd"/>
      <w:r>
        <w:t xml:space="preserve">: </w:t>
      </w:r>
      <w:r>
        <w:rPr>
          <w:b/>
        </w:rPr>
        <w:t>Kondor Géza</w:t>
      </w:r>
      <w:r>
        <w:t xml:space="preserve"> polgármester </w:t>
      </w:r>
    </w:p>
    <w:p w:rsidR="009E5AEE" w:rsidRDefault="009E5AEE" w:rsidP="009E5AEE">
      <w:pPr>
        <w:rPr>
          <w:b/>
        </w:rPr>
      </w:pPr>
      <w:proofErr w:type="gramStart"/>
      <w:r>
        <w:t>mint</w:t>
      </w:r>
      <w:proofErr w:type="gramEnd"/>
      <w:r>
        <w:t xml:space="preserve"> </w:t>
      </w:r>
      <w:r w:rsidRPr="00876EB4">
        <w:rPr>
          <w:b/>
        </w:rPr>
        <w:t>Megbízó</w:t>
      </w:r>
    </w:p>
    <w:p w:rsidR="009E5AEE" w:rsidRDefault="009E5AEE" w:rsidP="009E5AEE">
      <w:r>
        <w:t>között alulírott napon és helyen, az alábbi feltételek mellett:</w:t>
      </w:r>
    </w:p>
    <w:p w:rsidR="009E5AEE" w:rsidRDefault="009E5AEE" w:rsidP="009E5AEE">
      <w:pPr>
        <w:rPr>
          <w:b/>
        </w:rPr>
      </w:pPr>
    </w:p>
    <w:p w:rsidR="009E5AEE" w:rsidRDefault="009E5AEE" w:rsidP="009E5AEE"/>
    <w:p w:rsidR="009E5AEE" w:rsidRPr="00876EB4" w:rsidRDefault="009E5AEE" w:rsidP="009E5AEE">
      <w:pPr>
        <w:numPr>
          <w:ilvl w:val="0"/>
          <w:numId w:val="1"/>
        </w:numPr>
        <w:jc w:val="both"/>
        <w:rPr>
          <w:bCs/>
        </w:rPr>
      </w:pPr>
      <w:r w:rsidRPr="00723590">
        <w:t xml:space="preserve">A jelen megállapodással </w:t>
      </w:r>
      <w:r>
        <w:t xml:space="preserve">az intézményalapítók és fenntartók képviseletében eljáró Zánka és Térsége Oktatási Intézményi Társulás Társulási Tanácsa irányító szerv a Magyarország helyi önkormányzatairól szóló 2011. évi CLXXXIX. törvény (a továbbiakban: </w:t>
      </w:r>
      <w:proofErr w:type="spellStart"/>
      <w:r>
        <w:t>Mötv</w:t>
      </w:r>
      <w:proofErr w:type="spellEnd"/>
      <w:r>
        <w:t>.) 13. § (1) bekezdés 8. pontja, valamint a gyermekek védelméről és a gyámügyi igazgatásról szóló 1997. évi XXXI. törvény (a továbbiakban: Gyvt.) 42. §</w:t>
      </w:r>
      <w:proofErr w:type="spellStart"/>
      <w:r>
        <w:t>-ában</w:t>
      </w:r>
      <w:proofErr w:type="spellEnd"/>
      <w:r>
        <w:t xml:space="preserve"> meghatározott bölcsődei feladat ellátásával bízzák meg az Intézményi Társulást és az általa fenntartott, e feladatkörre működési engedéllyel rendelkező intézményt. A megállapodás jogi alapját a Gyvt. 94. § (3a), (5), és (5a) bekezdése képezi.</w:t>
      </w:r>
    </w:p>
    <w:p w:rsidR="009E5AEE" w:rsidRDefault="009E5AEE" w:rsidP="009E5AEE">
      <w:pPr>
        <w:ind w:left="709" w:hanging="1"/>
      </w:pPr>
    </w:p>
    <w:p w:rsidR="009E5AEE" w:rsidRDefault="009E5AEE" w:rsidP="009E5AEE">
      <w:pPr>
        <w:numPr>
          <w:ilvl w:val="0"/>
          <w:numId w:val="1"/>
        </w:numPr>
      </w:pPr>
      <w:r>
        <w:t xml:space="preserve">Megbízott a bölcsődei ellátást Kétnyelvű Német Nemzetiségi </w:t>
      </w:r>
      <w:proofErr w:type="spellStart"/>
      <w:r>
        <w:t>Óvoda-Bölcsőde</w:t>
      </w:r>
      <w:proofErr w:type="spellEnd"/>
      <w:r>
        <w:t xml:space="preserve"> „</w:t>
      </w:r>
      <w:proofErr w:type="spellStart"/>
      <w:r>
        <w:t>Zweisprachiger</w:t>
      </w:r>
      <w:proofErr w:type="spellEnd"/>
      <w:r>
        <w:t xml:space="preserve"> </w:t>
      </w:r>
      <w:proofErr w:type="spellStart"/>
      <w:r>
        <w:t>Nationalitäten</w:t>
      </w:r>
      <w:proofErr w:type="spellEnd"/>
      <w:r>
        <w:t xml:space="preserve"> </w:t>
      </w:r>
      <w:proofErr w:type="spellStart"/>
      <w:r>
        <w:t>Kindergarten-Krippe</w:t>
      </w:r>
      <w:proofErr w:type="spellEnd"/>
      <w:r>
        <w:t>” székhelye: 8251 Zánka, Iskola u. 4. sz. alatti intézményben biztosítja.</w:t>
      </w:r>
    </w:p>
    <w:p w:rsidR="009E5AEE" w:rsidRPr="00723590" w:rsidRDefault="009E5AEE" w:rsidP="009E5AEE">
      <w:pPr>
        <w:ind w:left="709" w:hanging="1"/>
      </w:pPr>
    </w:p>
    <w:p w:rsidR="009E5AEE" w:rsidRPr="005F18A1" w:rsidRDefault="009E5AEE" w:rsidP="009E5AEE">
      <w:pPr>
        <w:numPr>
          <w:ilvl w:val="0"/>
          <w:numId w:val="1"/>
        </w:numPr>
        <w:jc w:val="both"/>
        <w:rPr>
          <w:bCs/>
        </w:rPr>
      </w:pPr>
      <w:r>
        <w:t>Az intézmény fenntartója:</w:t>
      </w:r>
    </w:p>
    <w:p w:rsidR="009E5AEE" w:rsidRPr="00723590" w:rsidRDefault="009E5AEE" w:rsidP="009E5AEE">
      <w:pPr>
        <w:ind w:left="360" w:firstLine="348"/>
      </w:pPr>
      <w:r>
        <w:t xml:space="preserve">Zánka és Térsége Oktatási Intézményi Társulás </w:t>
      </w:r>
      <w:proofErr w:type="gramStart"/>
      <w:r>
        <w:t>( a</w:t>
      </w:r>
      <w:proofErr w:type="gramEnd"/>
      <w:r>
        <w:t xml:space="preserve"> továbbiakban: Társulás)</w:t>
      </w:r>
    </w:p>
    <w:p w:rsidR="009E5AEE" w:rsidRDefault="009E5AEE" w:rsidP="009E5AEE">
      <w:r w:rsidRPr="00723590">
        <w:tab/>
        <w:t>Székhelye: 82</w:t>
      </w:r>
      <w:r>
        <w:t>51 Zánka, Iskola u. 11.</w:t>
      </w:r>
    </w:p>
    <w:p w:rsidR="009E5AEE" w:rsidRDefault="009E5AEE" w:rsidP="009E5AEE">
      <w:pPr>
        <w:shd w:val="clear" w:color="auto" w:fill="FFFFFF"/>
        <w:ind w:left="720"/>
        <w:jc w:val="both"/>
      </w:pPr>
    </w:p>
    <w:p w:rsidR="009E5AEE" w:rsidRPr="00802075" w:rsidRDefault="009E5AEE" w:rsidP="009E5AEE">
      <w:pPr>
        <w:numPr>
          <w:ilvl w:val="0"/>
          <w:numId w:val="1"/>
        </w:numPr>
        <w:shd w:val="clear" w:color="auto" w:fill="FFFFFF"/>
        <w:jc w:val="both"/>
      </w:pPr>
      <w:r>
        <w:t xml:space="preserve">A bölcsődei ellátást a Megbízott a fenntartásában lévő intézmény Alapító Okiratában meghatározott férőhely figyelembe vételével biztosítja </w:t>
      </w:r>
      <w:r w:rsidRPr="00C63E9A">
        <w:rPr>
          <w:b/>
          <w:i/>
        </w:rPr>
        <w:t>201</w:t>
      </w:r>
      <w:r>
        <w:rPr>
          <w:b/>
          <w:i/>
        </w:rPr>
        <w:t>7. szeptember 1.</w:t>
      </w:r>
      <w:r w:rsidRPr="00C63E9A">
        <w:rPr>
          <w:b/>
          <w:i/>
        </w:rPr>
        <w:t xml:space="preserve"> napjától kezdődően</w:t>
      </w:r>
      <w:r>
        <w:rPr>
          <w:b/>
          <w:i/>
        </w:rPr>
        <w:t xml:space="preserve">. </w:t>
      </w:r>
      <w:r w:rsidRPr="00802075">
        <w:t>A bölcsődei</w:t>
      </w:r>
      <w:r>
        <w:t xml:space="preserve"> ellátás a családban nevelkedő 3 éven aluli gyermekek napközbeni ellátása, szakszerű gondozása és nevelése érdekében vehető igénybe. </w:t>
      </w:r>
      <w:r w:rsidRPr="00172D64">
        <w:rPr>
          <w:shd w:val="clear" w:color="auto" w:fill="FFFFFF"/>
        </w:rPr>
        <w:t>Ha a gyermek a 3. évét betöltötte, de testi vagy szellemi fejlettségi szintje alapján még nem érett az óvodai nevelésre, a 4. évének betöltését követő augusztus 31-ig nevelhető és gondozható a bölcsődében. A bölcsőde ezen túlmenően végezheti a fogyatékos gyermekek nevelését és gondozását is. A bölcsődei ellátásban a gyermek legfeljebb hatéves koráig vehet részt.</w:t>
      </w:r>
    </w:p>
    <w:p w:rsidR="009E5AEE" w:rsidRDefault="009E5AEE" w:rsidP="009E5AEE">
      <w:pPr>
        <w:numPr>
          <w:ilvl w:val="0"/>
          <w:numId w:val="1"/>
        </w:numPr>
        <w:shd w:val="clear" w:color="auto" w:fill="FFFFFF"/>
        <w:jc w:val="both"/>
      </w:pPr>
      <w:r>
        <w:t xml:space="preserve">Megbízott kijelenti, hogy megfelelő szakmai, személyi és tárgyi feltételekkel rendelkezik a bölcsődei ellátás szolgáltatás elvégzéséhez. Kinyilatkoztatja továbbá, hogy a Társulás által fenntartott intézmény bölcsődei feladatainak ellátáshoz – </w:t>
      </w:r>
      <w:bookmarkStart w:id="0" w:name="OLE_LINK1"/>
      <w:bookmarkStart w:id="1" w:name="OLE_LINK2"/>
      <w:bookmarkStart w:id="2" w:name="OLE_LINK3"/>
      <w:r>
        <w:t xml:space="preserve">az adott évi költségvetésben meghatározott feladatfinanszírozáson felül jelentkező költségeket, </w:t>
      </w:r>
      <w:r>
        <w:lastRenderedPageBreak/>
        <w:t>működési költségeket a bölcsődei gondozásban résztvevő gyermekek lakóhelyének megfelelő Önkormányzatok létszám arányában megosztva biztosítják</w:t>
      </w:r>
      <w:bookmarkEnd w:id="0"/>
      <w:bookmarkEnd w:id="1"/>
      <w:bookmarkEnd w:id="2"/>
      <w:r>
        <w:t>.</w:t>
      </w:r>
    </w:p>
    <w:p w:rsidR="009E5AEE" w:rsidRDefault="009E5AEE" w:rsidP="009E5AEE">
      <w:pPr>
        <w:numPr>
          <w:ilvl w:val="0"/>
          <w:numId w:val="1"/>
        </w:numPr>
        <w:shd w:val="clear" w:color="auto" w:fill="FFFFFF"/>
        <w:jc w:val="both"/>
      </w:pPr>
      <w:r>
        <w:t xml:space="preserve">Felek megállapodnak abban, hogy a feladat ellátásának ellentételezéseként a Megbízó az ellátási szerződés </w:t>
      </w:r>
      <w:r w:rsidRPr="00352B7A">
        <w:t>mellékleté</w:t>
      </w:r>
      <w:r>
        <w:t>ben kimutatott összeget fizeti meg havonta, utólag a Kétnyelvű – Német Nemzetiségű Óvoda Bölcsőde által közölt tényleges létszámadatok alapján. A támogatást a Megbízó a településén lakóhellyel rendelkező, adott hónapban bölcsődei ellátásban részesülő gyermek után a Társulás 73200062-16032967 számú pénzforgalmi számlájára fizeti meg tárgy hónapot követő hónap 10-ig.</w:t>
      </w:r>
    </w:p>
    <w:p w:rsidR="009E5AEE" w:rsidRDefault="009E5AEE" w:rsidP="009E5AEE">
      <w:pPr>
        <w:numPr>
          <w:ilvl w:val="0"/>
          <w:numId w:val="1"/>
        </w:numPr>
        <w:shd w:val="clear" w:color="auto" w:fill="FFFFFF"/>
        <w:jc w:val="both"/>
      </w:pPr>
      <w:r>
        <w:t xml:space="preserve">A Felek megállapodnak, hogy a 2017. évi végleges teljesítési adatok alapján az 1 főre jutó ellátási költség módosulhat. A Megbízott a 2017. évi tényleges ellátási költségnek megfelelően elszámolást készít a Megbízó részére, mely során a Megbízónak fizetési kötelezettsége, a Megbízottnak visszatérítési kötelezettsége keletkezhet. </w:t>
      </w:r>
    </w:p>
    <w:p w:rsidR="009E5AEE" w:rsidRDefault="009E5AEE" w:rsidP="009E5AEE">
      <w:pPr>
        <w:numPr>
          <w:ilvl w:val="0"/>
          <w:numId w:val="1"/>
        </w:numPr>
        <w:shd w:val="clear" w:color="auto" w:fill="FFFFFF"/>
        <w:jc w:val="both"/>
      </w:pPr>
      <w:r>
        <w:t xml:space="preserve"> A Gyvt. 42. § (5) bekezdése alapján a</w:t>
      </w:r>
      <w:r w:rsidRPr="001A1CC1">
        <w:t xml:space="preserve"> bölcsődei nevelési év szeptember 1-jétől a következő év augusztus 31-éig tart.</w:t>
      </w:r>
      <w:r>
        <w:t xml:space="preserve"> Jelen szerződés kizárólag írásban, bármelyik fél részéről a bölcsődei nevelési év végét megelőzően 3 hónappal – a felmondásnak legkésőbb május 31-ig a Társuláshoz történő beérkezésével - mondható fel.</w:t>
      </w:r>
    </w:p>
    <w:p w:rsidR="009E5AEE" w:rsidRDefault="009E5AEE" w:rsidP="009E5AEE">
      <w:pPr>
        <w:shd w:val="clear" w:color="auto" w:fill="FFFFFF"/>
        <w:ind w:left="720"/>
        <w:jc w:val="both"/>
      </w:pPr>
    </w:p>
    <w:p w:rsidR="009E5AEE" w:rsidRDefault="009E5AEE" w:rsidP="009E5AEE">
      <w:pPr>
        <w:rPr>
          <w:b/>
        </w:rPr>
      </w:pPr>
    </w:p>
    <w:p w:rsidR="009E5AEE" w:rsidRDefault="009E5AEE" w:rsidP="009E5AEE">
      <w:pPr>
        <w:rPr>
          <w:b/>
        </w:rPr>
      </w:pPr>
    </w:p>
    <w:p w:rsidR="009E5AEE" w:rsidRDefault="009E5AEE" w:rsidP="009E5AEE">
      <w:r>
        <w:t xml:space="preserve">A megállapodást </w:t>
      </w:r>
      <w:r>
        <w:rPr>
          <w:b/>
        </w:rPr>
        <w:t>Révfülöp Nagyközség</w:t>
      </w:r>
      <w:r w:rsidRPr="00D61EE7">
        <w:rPr>
          <w:b/>
        </w:rPr>
        <w:t xml:space="preserve"> Önkormányzata</w:t>
      </w:r>
      <w:r>
        <w:t xml:space="preserve"> Képviselő-testülete ______/2017. (_______)</w:t>
      </w:r>
      <w:r w:rsidRPr="003F7B1B">
        <w:t xml:space="preserve"> </w:t>
      </w:r>
      <w:r>
        <w:t>önkormányzati határozatával hagyta jóvá.</w:t>
      </w:r>
    </w:p>
    <w:p w:rsidR="009E5AEE" w:rsidRDefault="009E5AEE" w:rsidP="009E5AEE"/>
    <w:p w:rsidR="009E5AEE" w:rsidRDefault="009E5AEE" w:rsidP="009E5AEE"/>
    <w:p w:rsidR="009E5AEE" w:rsidRDefault="009E5AEE" w:rsidP="009E5AEE">
      <w:r>
        <w:t>Zánka, 2017. __________.</w:t>
      </w:r>
    </w:p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Pr="00146009" w:rsidRDefault="009E5AEE" w:rsidP="009E5AEE">
      <w:pPr>
        <w:ind w:firstLine="708"/>
        <w:rPr>
          <w:b/>
        </w:rPr>
      </w:pPr>
      <w:r w:rsidRPr="00146009">
        <w:rPr>
          <w:b/>
        </w:rPr>
        <w:t xml:space="preserve">Filep </w:t>
      </w:r>
      <w:proofErr w:type="gramStart"/>
      <w:r w:rsidRPr="00146009">
        <w:rPr>
          <w:b/>
        </w:rPr>
        <w:t>Miklós</w:t>
      </w:r>
      <w:r w:rsidRPr="00146009">
        <w:rPr>
          <w:b/>
        </w:rPr>
        <w:tab/>
      </w:r>
      <w:r w:rsidRPr="00146009">
        <w:rPr>
          <w:b/>
        </w:rPr>
        <w:tab/>
      </w:r>
      <w:r w:rsidRPr="00146009">
        <w:rPr>
          <w:b/>
        </w:rPr>
        <w:tab/>
      </w:r>
      <w:r w:rsidRPr="00146009">
        <w:rPr>
          <w:b/>
        </w:rPr>
        <w:tab/>
      </w:r>
      <w:r w:rsidRPr="00146009">
        <w:rPr>
          <w:b/>
        </w:rPr>
        <w:tab/>
      </w:r>
      <w:r w:rsidRPr="00146009">
        <w:rPr>
          <w:b/>
        </w:rPr>
        <w:tab/>
      </w:r>
      <w:r>
        <w:rPr>
          <w:b/>
        </w:rPr>
        <w:t xml:space="preserve">   Kondor</w:t>
      </w:r>
      <w:proofErr w:type="gramEnd"/>
      <w:r>
        <w:rPr>
          <w:b/>
        </w:rPr>
        <w:t xml:space="preserve"> Géza</w:t>
      </w:r>
    </w:p>
    <w:p w:rsidR="009E5AEE" w:rsidRDefault="009E5AEE" w:rsidP="009E5AEE">
      <w:r>
        <w:t xml:space="preserve">Zánka és Térsége Oktatási IT elnöke </w:t>
      </w:r>
      <w:r>
        <w:tab/>
      </w:r>
      <w:r>
        <w:tab/>
        <w:t>Révfülöp Nagyközség Önkormányzat</w:t>
      </w:r>
    </w:p>
    <w:p w:rsidR="009E5AEE" w:rsidRDefault="009E5AEE" w:rsidP="009E5AEE">
      <w:pPr>
        <w:ind w:left="4956" w:firstLine="708"/>
      </w:pPr>
      <w:r>
        <w:t xml:space="preserve">    </w:t>
      </w:r>
      <w:proofErr w:type="gramStart"/>
      <w:r>
        <w:t>polgármestere</w:t>
      </w:r>
      <w:proofErr w:type="gramEnd"/>
    </w:p>
    <w:p w:rsidR="009E5AEE" w:rsidRPr="00123E22" w:rsidRDefault="009E5AEE" w:rsidP="009E5AEE"/>
    <w:p w:rsidR="009E5AEE" w:rsidRPr="00723590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Default="009E5AEE" w:rsidP="009E5AEE"/>
    <w:p w:rsidR="009E5AEE" w:rsidRPr="00CB0100" w:rsidRDefault="009E5AEE" w:rsidP="009E5AEE">
      <w:pPr>
        <w:rPr>
          <w:u w:val="single"/>
        </w:rPr>
      </w:pPr>
      <w:r w:rsidRPr="00CB0100">
        <w:rPr>
          <w:u w:val="single"/>
        </w:rPr>
        <w:t>Melléklet az ellátási szerződéshez:</w:t>
      </w:r>
    </w:p>
    <w:p w:rsidR="009E5AEE" w:rsidRDefault="009E5AEE" w:rsidP="009E5AEE"/>
    <w:p w:rsidR="009E5AEE" w:rsidRDefault="009E5AEE" w:rsidP="009E5AEE"/>
    <w:p w:rsidR="009E5AEE" w:rsidRDefault="009E5AEE" w:rsidP="009E5AEE">
      <w:r>
        <w:t xml:space="preserve">Révfülöp község területéről bölcsődei ellátottak várható száma szeptember hónapban: </w:t>
      </w:r>
      <w:r w:rsidRPr="00031A0E">
        <w:rPr>
          <w:b/>
        </w:rPr>
        <w:t xml:space="preserve">2 </w:t>
      </w:r>
      <w:r>
        <w:t>fő</w:t>
      </w:r>
    </w:p>
    <w:p w:rsidR="009E5AEE" w:rsidRDefault="009E5AEE" w:rsidP="009E5AEE">
      <w:r>
        <w:t xml:space="preserve">2017. évben a Társulás költségvetésében meghatározott feladatfinanszírozáson felül jelentkező költségek, működési költségek 1 fő bölcsődei ellátottra jutó összege: </w:t>
      </w:r>
      <w:r>
        <w:rPr>
          <w:b/>
        </w:rPr>
        <w:t>64 000,- Ft/hó/fő</w:t>
      </w:r>
    </w:p>
    <w:p w:rsidR="009E5AEE" w:rsidRDefault="009E5AEE" w:rsidP="009E5AEE"/>
    <w:p w:rsidR="009E5AEE" w:rsidRDefault="009E5AEE" w:rsidP="009E5AEE"/>
    <w:p w:rsidR="009E5AEE" w:rsidRPr="00723590" w:rsidRDefault="009E5AEE" w:rsidP="009E5AEE">
      <w:r>
        <w:t>Zánka 2017. szeptember 8.</w:t>
      </w:r>
    </w:p>
    <w:p w:rsidR="004E7204" w:rsidRDefault="004E7204"/>
    <w:sectPr w:rsidR="004E7204" w:rsidSect="00246E77">
      <w:footerReference w:type="even" r:id="rId5"/>
      <w:footerReference w:type="default" r:id="rId6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31" w:rsidRDefault="009E5AEE" w:rsidP="002579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6131" w:rsidRDefault="009E5AE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31" w:rsidRDefault="009E5AEE" w:rsidP="002579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06131" w:rsidRDefault="009E5AEE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55DE"/>
    <w:multiLevelType w:val="hybridMultilevel"/>
    <w:tmpl w:val="8D4C1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AEE"/>
    <w:rsid w:val="004E7204"/>
    <w:rsid w:val="00874923"/>
    <w:rsid w:val="009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AE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E5A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5A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E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1</cp:revision>
  <dcterms:created xsi:type="dcterms:W3CDTF">2017-09-14T10:21:00Z</dcterms:created>
  <dcterms:modified xsi:type="dcterms:W3CDTF">2017-09-14T10:22:00Z</dcterms:modified>
</cp:coreProperties>
</file>