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DB6B3B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15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170A0F">
        <w:rPr>
          <w:b/>
        </w:rPr>
        <w:t>február 11</w:t>
      </w:r>
      <w:bookmarkStart w:id="0" w:name="_GoBack"/>
      <w:bookmarkEnd w:id="0"/>
      <w:r w:rsidR="008A71A5">
        <w:rPr>
          <w:b/>
        </w:rPr>
        <w:t>-én tartandó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4520EF" w:rsidRDefault="00F45522" w:rsidP="004520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C81360">
        <w:rPr>
          <w:b/>
        </w:rPr>
        <w:t xml:space="preserve">  </w:t>
      </w:r>
      <w:r w:rsidR="0017431A">
        <w:rPr>
          <w:b/>
          <w:noProof/>
        </w:rPr>
        <w:t>Bogdán</w:t>
      </w:r>
      <w:proofErr w:type="gramEnd"/>
      <w:r w:rsidR="0017431A">
        <w:rPr>
          <w:b/>
          <w:noProof/>
        </w:rPr>
        <w:t xml:space="preserve"> Katalin</w:t>
      </w:r>
      <w:r w:rsidR="00645D54">
        <w:rPr>
          <w:b/>
          <w:noProof/>
        </w:rPr>
        <w:t xml:space="preserve"> e.v.</w:t>
      </w:r>
      <w:r w:rsidR="0017431A">
        <w:rPr>
          <w:b/>
          <w:noProof/>
        </w:rPr>
        <w:t xml:space="preserve"> Rév Art Galéria üzemeltetésére érkezett kérel</w:t>
      </w:r>
      <w:r w:rsidR="00170A0F">
        <w:rPr>
          <w:b/>
          <w:noProof/>
        </w:rPr>
        <w:t>mének elbírálása.</w:t>
      </w:r>
    </w:p>
    <w:p w:rsidR="00C81360" w:rsidRDefault="00C81360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45522" w:rsidRDefault="004517EA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.</w:t>
      </w:r>
      <w:r w:rsidR="00F45522"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</w:t>
      </w:r>
      <w:proofErr w:type="gramStart"/>
      <w:r>
        <w:t xml:space="preserve">Norbert </w:t>
      </w:r>
      <w:r w:rsidR="00BA674A">
        <w:t xml:space="preserve"> műszaki</w:t>
      </w:r>
      <w:proofErr w:type="gramEnd"/>
      <w:r w:rsidR="00BA674A">
        <w:t xml:space="preserve"> </w:t>
      </w:r>
      <w:r>
        <w:t>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>Előterjesztő                                                                       Tóthné</w:t>
      </w:r>
      <w:proofErr w:type="gramEnd"/>
      <w:r>
        <w:t xml:space="preserve"> </w:t>
      </w:r>
      <w:proofErr w:type="spellStart"/>
      <w:r>
        <w:t>Titz</w:t>
      </w:r>
      <w:proofErr w:type="spellEnd"/>
      <w:r>
        <w:t xml:space="preserve"> Éva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Jegyzőt helyettesítő aljegyző</w:t>
      </w:r>
    </w:p>
    <w:p w:rsidR="0049727C" w:rsidRDefault="00DB6B3B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F45522" w:rsidRDefault="00F45522"/>
    <w:p w:rsidR="003B18A3" w:rsidRDefault="003B18A3" w:rsidP="00887900">
      <w:pPr>
        <w:jc w:val="both"/>
      </w:pPr>
      <w:r w:rsidRPr="003B18A3">
        <w:t xml:space="preserve">Rév Art Galéria </w:t>
      </w:r>
      <w:r>
        <w:t>képviseletében</w:t>
      </w:r>
      <w:r w:rsidRPr="003B18A3">
        <w:t xml:space="preserve"> Bogdán Katalin </w:t>
      </w:r>
      <w:r>
        <w:t>(</w:t>
      </w:r>
      <w:r w:rsidRPr="003B18A3">
        <w:t>székhelye: 1118 Budapest</w:t>
      </w:r>
      <w:r w:rsidR="00560351">
        <w:t xml:space="preserve">, </w:t>
      </w:r>
      <w:proofErr w:type="spellStart"/>
      <w:r w:rsidRPr="003B18A3">
        <w:t>Torbágy</w:t>
      </w:r>
      <w:proofErr w:type="spellEnd"/>
      <w:r w:rsidRPr="003B18A3">
        <w:t xml:space="preserve"> u. 4. VII. em. 26. adószáma: 66286972-1-43; n</w:t>
      </w:r>
      <w:r>
        <w:t xml:space="preserve">yilvántartási száma: 33467287) megkereste Révfülöp Nagyközség Önkormányzatát, hogy a korábbi éveknek megfelelően 2019.-ben is szeretné </w:t>
      </w:r>
      <w:r w:rsidR="00560351">
        <w:t xml:space="preserve">a </w:t>
      </w:r>
      <w:r w:rsidR="00560351" w:rsidRPr="00560351">
        <w:t>Révfülöp, Halász utca 6. (1278 hrsz.) szám alatti volt Könyvtár helyiséget időszakos kiállítások, képző-iparművészeti tárgyak bemutatása és</w:t>
      </w:r>
      <w:r w:rsidR="00560351">
        <w:t xml:space="preserve"> árusítása céljából bérbe venni. </w:t>
      </w:r>
    </w:p>
    <w:p w:rsidR="003B18A3" w:rsidRDefault="003B18A3" w:rsidP="00887900">
      <w:pPr>
        <w:jc w:val="both"/>
      </w:pPr>
    </w:p>
    <w:p w:rsidR="00176275" w:rsidRDefault="00176275" w:rsidP="00887900">
      <w:pPr>
        <w:jc w:val="both"/>
      </w:pPr>
      <w:r>
        <w:t xml:space="preserve">A </w:t>
      </w:r>
      <w:r w:rsidR="00560351">
        <w:t>helyiséget</w:t>
      </w:r>
      <w:r>
        <w:t xml:space="preserve"> 2019. 06. </w:t>
      </w:r>
      <w:r w:rsidR="00560351">
        <w:t>01</w:t>
      </w:r>
      <w:r w:rsidR="0056490E">
        <w:t xml:space="preserve"> és </w:t>
      </w:r>
      <w:r>
        <w:t xml:space="preserve">2019. 08. </w:t>
      </w:r>
      <w:r w:rsidR="00560351">
        <w:t>31</w:t>
      </w:r>
      <w:r>
        <w:t xml:space="preserve">. közötti időszakban </w:t>
      </w:r>
      <w:r w:rsidR="00560351">
        <w:t>szeretné</w:t>
      </w:r>
      <w:r>
        <w:t xml:space="preserve"> bérelni, </w:t>
      </w:r>
      <w:r w:rsidR="00560351">
        <w:t>a 2018-as évnek megfelelően 115.000</w:t>
      </w:r>
      <w:r w:rsidR="004F2764">
        <w:t xml:space="preserve"> Ft</w:t>
      </w:r>
      <w:r w:rsidR="00560351">
        <w:t xml:space="preserve"> + áfa összeg ellenében, melyet 2019. 06. 30.-ig egy összegben megfizet Révfülöp Nagyközség Önko</w:t>
      </w:r>
      <w:r w:rsidR="00887900">
        <w:t xml:space="preserve">rmányzata számlájára. </w:t>
      </w:r>
    </w:p>
    <w:p w:rsidR="00A9784C" w:rsidRDefault="00176275" w:rsidP="00887900">
      <w:pPr>
        <w:jc w:val="both"/>
      </w:pPr>
      <w:r>
        <w:t xml:space="preserve"> </w:t>
      </w:r>
    </w:p>
    <w:p w:rsidR="00540396" w:rsidRDefault="00887900" w:rsidP="00887900">
      <w:pPr>
        <w:jc w:val="both"/>
      </w:pPr>
      <w:r>
        <w:t>Bér</w:t>
      </w:r>
      <w:r w:rsidRPr="00887900">
        <w:t>lő</w:t>
      </w:r>
      <w:r>
        <w:t xml:space="preserve">nek tudomása van róla, hogy </w:t>
      </w:r>
      <w:r w:rsidRPr="00887900">
        <w:t>köteles a bérlet időtartama alatt a közművek használatért (elektromos áram, víz) havi 5 000 Ft összegű átalányt fizetni a Bérbeadó részére.</w:t>
      </w:r>
      <w:r>
        <w:t xml:space="preserve"> </w:t>
      </w:r>
      <w:r w:rsidRPr="00887900">
        <w:t xml:space="preserve">A </w:t>
      </w:r>
      <w:r>
        <w:t>sz</w:t>
      </w:r>
      <w:r w:rsidRPr="00887900">
        <w:t>emétszállításra a Bérlő a bérleti időszakra külön szerződést köt a szolgáltatóval.</w:t>
      </w:r>
    </w:p>
    <w:p w:rsidR="00887900" w:rsidRDefault="00887900" w:rsidP="00887900">
      <w:pPr>
        <w:jc w:val="both"/>
      </w:pPr>
    </w:p>
    <w:p w:rsidR="00887900" w:rsidRDefault="00887900" w:rsidP="00887900">
      <w:pPr>
        <w:jc w:val="both"/>
      </w:pPr>
    </w:p>
    <w:p w:rsidR="008B0570" w:rsidRDefault="009822C1" w:rsidP="00887900">
      <w:pPr>
        <w:jc w:val="both"/>
      </w:pPr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7D5247" w:rsidRDefault="007D5247"/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</w:t>
      </w:r>
    </w:p>
    <w:p w:rsidR="009822C1" w:rsidRDefault="009822C1" w:rsidP="007D5247">
      <w:pPr>
        <w:jc w:val="both"/>
        <w:rPr>
          <w:b/>
        </w:rPr>
      </w:pPr>
    </w:p>
    <w:p w:rsidR="009822C1" w:rsidRDefault="009822C1" w:rsidP="007D5247">
      <w:pPr>
        <w:jc w:val="both"/>
        <w:rPr>
          <w:b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887900" w:rsidRDefault="00887900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/2019</w:t>
      </w:r>
      <w:r w:rsidRPr="00AF2ED0">
        <w:rPr>
          <w:b/>
        </w:rPr>
        <w:t>. (</w:t>
      </w:r>
      <w:r>
        <w:rPr>
          <w:b/>
        </w:rPr>
        <w:t>II</w:t>
      </w:r>
      <w:r w:rsidRPr="00065F9D">
        <w:rPr>
          <w:b/>
        </w:rPr>
        <w:t xml:space="preserve">. </w:t>
      </w:r>
      <w:r>
        <w:rPr>
          <w:b/>
        </w:rPr>
        <w:t>1</w:t>
      </w:r>
      <w:r w:rsidR="00540396">
        <w:rPr>
          <w:b/>
        </w:rPr>
        <w:t>1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4C66C4" w:rsidRDefault="00540396" w:rsidP="00540396">
      <w:pPr>
        <w:jc w:val="both"/>
        <w:rPr>
          <w:b/>
          <w:noProof/>
        </w:rPr>
      </w:pPr>
      <w:r>
        <w:rPr>
          <w:b/>
        </w:rPr>
        <w:t xml:space="preserve">              </w:t>
      </w:r>
      <w:r w:rsidR="00645D54">
        <w:rPr>
          <w:b/>
          <w:noProof/>
        </w:rPr>
        <w:t>Bogdán Katalin e.v.</w:t>
      </w:r>
      <w:r w:rsidR="004C66C4">
        <w:rPr>
          <w:b/>
          <w:noProof/>
        </w:rPr>
        <w:t xml:space="preserve"> Rév Art Galéria üzemeltetésére érkezett kérelmének   </w:t>
      </w:r>
    </w:p>
    <w:p w:rsidR="00540396" w:rsidRDefault="004C66C4" w:rsidP="00540396">
      <w:pPr>
        <w:jc w:val="both"/>
        <w:rPr>
          <w:b/>
        </w:rPr>
      </w:pPr>
      <w:r>
        <w:rPr>
          <w:b/>
          <w:noProof/>
        </w:rPr>
        <w:t xml:space="preserve">                                                                 elbírálásáról.</w:t>
      </w:r>
      <w:r w:rsidR="00540396">
        <w:rPr>
          <w:b/>
        </w:rPr>
        <w:t xml:space="preserve">   </w:t>
      </w:r>
    </w:p>
    <w:p w:rsidR="009A19A1" w:rsidRDefault="009A19A1" w:rsidP="00540396">
      <w:pPr>
        <w:jc w:val="both"/>
        <w:rPr>
          <w:b/>
        </w:rPr>
      </w:pPr>
    </w:p>
    <w:p w:rsidR="009A19A1" w:rsidRPr="00540396" w:rsidRDefault="009A19A1" w:rsidP="00540396">
      <w:pPr>
        <w:jc w:val="both"/>
        <w:rPr>
          <w:b/>
        </w:rPr>
      </w:pPr>
    </w:p>
    <w:p w:rsidR="00E21CF3" w:rsidRDefault="00E21CF3" w:rsidP="00A41523">
      <w:pPr>
        <w:jc w:val="both"/>
        <w:rPr>
          <w:b/>
        </w:rPr>
      </w:pPr>
    </w:p>
    <w:p w:rsidR="00772257" w:rsidRDefault="00A41523" w:rsidP="00681C17">
      <w:pPr>
        <w:jc w:val="both"/>
        <w:rPr>
          <w:b/>
        </w:rPr>
      </w:pPr>
      <w:r w:rsidRPr="00A41523">
        <w:rPr>
          <w:b/>
        </w:rPr>
        <w:t>Révfülöp Nagyközségi Önkormányzat Képviselő-testülete</w:t>
      </w:r>
      <w:r w:rsidR="00772257">
        <w:rPr>
          <w:b/>
        </w:rPr>
        <w:t xml:space="preserve"> </w:t>
      </w:r>
      <w:r w:rsidR="004C66C4">
        <w:rPr>
          <w:b/>
        </w:rPr>
        <w:t>Bogdán Katalin</w:t>
      </w:r>
      <w:r w:rsidR="00AA689E">
        <w:rPr>
          <w:b/>
        </w:rPr>
        <w:t xml:space="preserve"> e.</w:t>
      </w:r>
      <w:r w:rsidR="00543CA1">
        <w:rPr>
          <w:b/>
        </w:rPr>
        <w:t xml:space="preserve"> </w:t>
      </w:r>
      <w:proofErr w:type="gramStart"/>
      <w:r w:rsidR="00AA689E">
        <w:rPr>
          <w:b/>
        </w:rPr>
        <w:t>v.</w:t>
      </w:r>
      <w:proofErr w:type="gramEnd"/>
      <w:r w:rsidR="004C66C4">
        <w:rPr>
          <w:b/>
        </w:rPr>
        <w:t xml:space="preserve">, Rév Art Galéria üzemeltetésével </w:t>
      </w:r>
      <w:r w:rsidR="00772257">
        <w:rPr>
          <w:b/>
        </w:rPr>
        <w:t xml:space="preserve">kapcsolatos kérelmét megtárgyalta és azt az </w:t>
      </w:r>
      <w:r w:rsidR="009D4CAD">
        <w:rPr>
          <w:b/>
        </w:rPr>
        <w:t>alábbiak szerint</w:t>
      </w:r>
      <w:r w:rsidR="00772257">
        <w:rPr>
          <w:b/>
        </w:rPr>
        <w:t xml:space="preserve"> elfogadta.</w:t>
      </w:r>
    </w:p>
    <w:p w:rsidR="009D4CAD" w:rsidRDefault="009D4CAD" w:rsidP="00681C17">
      <w:pPr>
        <w:jc w:val="both"/>
        <w:rPr>
          <w:b/>
        </w:rPr>
      </w:pPr>
    </w:p>
    <w:p w:rsidR="009D4CAD" w:rsidRDefault="009D4CAD" w:rsidP="00681C17">
      <w:pPr>
        <w:jc w:val="both"/>
        <w:rPr>
          <w:b/>
        </w:rPr>
      </w:pPr>
      <w:r>
        <w:rPr>
          <w:b/>
        </w:rPr>
        <w:t xml:space="preserve">Révfülöp Nagyközség Önkormányzata </w:t>
      </w:r>
      <w:r w:rsidR="00302BEB">
        <w:rPr>
          <w:b/>
        </w:rPr>
        <w:t xml:space="preserve">Bérbe adja </w:t>
      </w:r>
      <w:r w:rsidRPr="009D4CAD">
        <w:rPr>
          <w:b/>
        </w:rPr>
        <w:t>a tulajdonában lévő Révfülöp, Halász utca 6. (1278 hrsz.) szám alatti volt Könyvtár helyiséget időszakos kiállítások, képző-iparművészeti tárgyak bemutatása és árusítása céljából</w:t>
      </w:r>
      <w:r>
        <w:rPr>
          <w:b/>
        </w:rPr>
        <w:t>, 2019. június 1. - 2019. augusztus 31.</w:t>
      </w:r>
      <w:r w:rsidR="00302BEB">
        <w:rPr>
          <w:b/>
        </w:rPr>
        <w:t xml:space="preserve"> közötti időszakra.</w:t>
      </w:r>
    </w:p>
    <w:p w:rsidR="00302BEB" w:rsidRDefault="00302BEB" w:rsidP="00681C17">
      <w:pPr>
        <w:jc w:val="both"/>
        <w:rPr>
          <w:b/>
        </w:rPr>
      </w:pPr>
    </w:p>
    <w:p w:rsidR="00302BEB" w:rsidRDefault="00302BEB" w:rsidP="00681C17">
      <w:pPr>
        <w:jc w:val="both"/>
        <w:rPr>
          <w:b/>
        </w:rPr>
      </w:pPr>
      <w:r>
        <w:rPr>
          <w:b/>
        </w:rPr>
        <w:t xml:space="preserve">A bérleti díj összege 115.000 Ft + áfa, azaz egyszáz tizenötezer forint + áfa, melyet az Önkormányzat által kiállított számla alapján 2019. június 30-ig köteles megfizetni. </w:t>
      </w:r>
    </w:p>
    <w:p w:rsidR="00302BEB" w:rsidRDefault="00302BEB" w:rsidP="00681C17">
      <w:pPr>
        <w:jc w:val="both"/>
        <w:rPr>
          <w:b/>
        </w:rPr>
      </w:pPr>
    </w:p>
    <w:p w:rsidR="00302BEB" w:rsidRDefault="00302BEB" w:rsidP="00681C17">
      <w:pPr>
        <w:jc w:val="both"/>
        <w:rPr>
          <w:b/>
        </w:rPr>
      </w:pPr>
    </w:p>
    <w:p w:rsidR="00302BEB" w:rsidRDefault="00302BEB" w:rsidP="00681C17">
      <w:pPr>
        <w:jc w:val="both"/>
        <w:rPr>
          <w:b/>
        </w:rPr>
      </w:pPr>
      <w:r w:rsidRPr="00302BEB">
        <w:rPr>
          <w:b/>
        </w:rPr>
        <w:t>Bérlő köteles a bérlet időtartama alatt a közművek használatért (elektromos áram, víz) havi 5 000 Ft összegű átalányt fizetni a Bérbeadó részére. A szemétszállításra a Bérlő a bérleti időszakra külön szerződést köt a szolgáltatóval</w:t>
      </w:r>
    </w:p>
    <w:p w:rsidR="009D4CAD" w:rsidRDefault="009D4CAD" w:rsidP="00681C17">
      <w:pPr>
        <w:jc w:val="both"/>
        <w:rPr>
          <w:b/>
        </w:rPr>
      </w:pPr>
    </w:p>
    <w:p w:rsidR="00672456" w:rsidRDefault="00A41523" w:rsidP="00A41523">
      <w:pPr>
        <w:jc w:val="both"/>
        <w:rPr>
          <w:b/>
        </w:rPr>
      </w:pPr>
      <w:r w:rsidRPr="00A41523">
        <w:rPr>
          <w:b/>
        </w:rPr>
        <w:t xml:space="preserve"> </w:t>
      </w:r>
    </w:p>
    <w:p w:rsidR="00A41523" w:rsidRDefault="002A70F5" w:rsidP="00A41523">
      <w:pPr>
        <w:jc w:val="both"/>
        <w:rPr>
          <w:b/>
        </w:rPr>
      </w:pPr>
      <w:r>
        <w:rPr>
          <w:b/>
        </w:rPr>
        <w:t xml:space="preserve">Képviselő-testület </w:t>
      </w:r>
      <w:r w:rsidR="008B0570">
        <w:rPr>
          <w:b/>
        </w:rPr>
        <w:t>felhatalmazza a polgármestert a</w:t>
      </w:r>
      <w:r w:rsidR="009D4CAD">
        <w:rPr>
          <w:b/>
        </w:rPr>
        <w:t xml:space="preserve"> </w:t>
      </w:r>
      <w:r w:rsidR="00F7095D">
        <w:rPr>
          <w:b/>
        </w:rPr>
        <w:t xml:space="preserve">bérleti szerződés </w:t>
      </w:r>
      <w:r w:rsidR="00772257">
        <w:rPr>
          <w:b/>
        </w:rPr>
        <w:t xml:space="preserve">előkészítésére és </w:t>
      </w:r>
      <w:r>
        <w:rPr>
          <w:b/>
        </w:rPr>
        <w:t>aláírására.</w:t>
      </w:r>
    </w:p>
    <w:p w:rsidR="006543DF" w:rsidRDefault="006543DF" w:rsidP="00A41523">
      <w:pPr>
        <w:jc w:val="both"/>
        <w:rPr>
          <w:b/>
        </w:rPr>
      </w:pPr>
    </w:p>
    <w:p w:rsidR="006543DF" w:rsidRPr="00A41523" w:rsidRDefault="006543DF" w:rsidP="00A41523">
      <w:pPr>
        <w:jc w:val="both"/>
        <w:rPr>
          <w:b/>
        </w:rPr>
      </w:pPr>
    </w:p>
    <w:p w:rsidR="00A41523" w:rsidRDefault="00A41523" w:rsidP="00A41523">
      <w:pPr>
        <w:jc w:val="both"/>
        <w:rPr>
          <w:b/>
        </w:rPr>
      </w:pPr>
      <w:r w:rsidRPr="00A41523">
        <w:rPr>
          <w:b/>
        </w:rPr>
        <w:t>Határidő: 201</w:t>
      </w:r>
      <w:r w:rsidR="00772257">
        <w:rPr>
          <w:b/>
        </w:rPr>
        <w:t>9</w:t>
      </w:r>
      <w:r w:rsidRPr="00A41523">
        <w:rPr>
          <w:b/>
        </w:rPr>
        <w:t xml:space="preserve">. </w:t>
      </w:r>
      <w:r w:rsidR="00772257">
        <w:rPr>
          <w:b/>
        </w:rPr>
        <w:t>május 30.</w:t>
      </w:r>
    </w:p>
    <w:p w:rsidR="004218F5" w:rsidRPr="00A41523" w:rsidRDefault="004218F5" w:rsidP="00A41523">
      <w:pPr>
        <w:jc w:val="both"/>
        <w:rPr>
          <w:b/>
        </w:rPr>
      </w:pPr>
    </w:p>
    <w:p w:rsidR="00A41523" w:rsidRPr="00A41523" w:rsidRDefault="00A41523" w:rsidP="00A41523">
      <w:pPr>
        <w:jc w:val="both"/>
        <w:rPr>
          <w:b/>
        </w:rPr>
      </w:pPr>
      <w:r w:rsidRPr="00A41523">
        <w:rPr>
          <w:b/>
        </w:rPr>
        <w:t>Felelős: Kondor Géza polgármester</w:t>
      </w:r>
    </w:p>
    <w:p w:rsidR="00A41523" w:rsidRDefault="00A41523" w:rsidP="00A41523">
      <w:pPr>
        <w:jc w:val="both"/>
        <w:rPr>
          <w:b/>
        </w:rPr>
      </w:pPr>
    </w:p>
    <w:p w:rsidR="00A41523" w:rsidRDefault="00A41523" w:rsidP="00A41523">
      <w:pPr>
        <w:jc w:val="both"/>
        <w:rPr>
          <w:b/>
        </w:rPr>
      </w:pPr>
    </w:p>
    <w:p w:rsidR="00A41523" w:rsidRDefault="00A41523" w:rsidP="00A41523">
      <w:pPr>
        <w:jc w:val="both"/>
        <w:rPr>
          <w:b/>
        </w:rPr>
      </w:pPr>
    </w:p>
    <w:p w:rsidR="00A41523" w:rsidRPr="00A41523" w:rsidRDefault="00A41523" w:rsidP="00A41523">
      <w:pPr>
        <w:jc w:val="both"/>
        <w:rPr>
          <w:b/>
        </w:rPr>
      </w:pPr>
    </w:p>
    <w:p w:rsidR="007D5247" w:rsidRPr="009616D0" w:rsidRDefault="007D5247" w:rsidP="007D5247">
      <w:pPr>
        <w:jc w:val="both"/>
      </w:pPr>
    </w:p>
    <w:p w:rsidR="007D5247" w:rsidRPr="00760FB9" w:rsidRDefault="007D5247" w:rsidP="007D5247">
      <w:pPr>
        <w:jc w:val="both"/>
        <w:rPr>
          <w:b/>
        </w:rPr>
      </w:pPr>
    </w:p>
    <w:p w:rsidR="001F78AA" w:rsidRDefault="002770F6" w:rsidP="001F78AA">
      <w:pPr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1F78AA" w:rsidRDefault="001F78AA" w:rsidP="003B18A3">
      <w:pPr>
        <w:jc w:val="center"/>
        <w:rPr>
          <w:b/>
        </w:rPr>
      </w:pPr>
    </w:p>
    <w:p w:rsidR="00605DC4" w:rsidRDefault="00605DC4" w:rsidP="003B18A3">
      <w:pPr>
        <w:jc w:val="center"/>
        <w:rPr>
          <w:b/>
        </w:rPr>
      </w:pPr>
    </w:p>
    <w:p w:rsidR="00605DC4" w:rsidRDefault="00605DC4" w:rsidP="003B18A3">
      <w:pPr>
        <w:jc w:val="center"/>
        <w:rPr>
          <w:b/>
        </w:rPr>
      </w:pPr>
    </w:p>
    <w:p w:rsidR="00605DC4" w:rsidRDefault="00605DC4" w:rsidP="003B18A3">
      <w:pPr>
        <w:jc w:val="center"/>
        <w:rPr>
          <w:b/>
        </w:rPr>
      </w:pPr>
    </w:p>
    <w:p w:rsidR="00605DC4" w:rsidRDefault="00605DC4" w:rsidP="003B18A3">
      <w:pPr>
        <w:jc w:val="center"/>
        <w:rPr>
          <w:b/>
        </w:rPr>
      </w:pPr>
    </w:p>
    <w:p w:rsidR="00605DC4" w:rsidRDefault="00605DC4" w:rsidP="003B18A3">
      <w:pPr>
        <w:jc w:val="center"/>
        <w:rPr>
          <w:b/>
        </w:rPr>
      </w:pPr>
    </w:p>
    <w:p w:rsidR="003B18A3" w:rsidRDefault="004C66C4" w:rsidP="003B18A3">
      <w:pPr>
        <w:jc w:val="center"/>
        <w:rPr>
          <w:b/>
        </w:rPr>
      </w:pPr>
      <w:r>
        <w:rPr>
          <w:b/>
        </w:rPr>
        <w:lastRenderedPageBreak/>
        <w:t>Bérleti Szerződés</w:t>
      </w:r>
    </w:p>
    <w:p w:rsidR="003B18A3" w:rsidRDefault="003B18A3" w:rsidP="003B18A3">
      <w:pPr>
        <w:rPr>
          <w:b/>
        </w:rPr>
      </w:pPr>
    </w:p>
    <w:p w:rsidR="003B18A3" w:rsidRDefault="003B18A3" w:rsidP="003B18A3">
      <w:pPr>
        <w:rPr>
          <w:b/>
        </w:rPr>
      </w:pPr>
    </w:p>
    <w:p w:rsidR="003B18A3" w:rsidRDefault="003B18A3" w:rsidP="003B18A3">
      <w:pPr>
        <w:rPr>
          <w:b/>
        </w:rPr>
      </w:pPr>
    </w:p>
    <w:p w:rsidR="003B18A3" w:rsidRPr="00801B45" w:rsidRDefault="003B18A3" w:rsidP="003B18A3">
      <w:pPr>
        <w:jc w:val="both"/>
      </w:pPr>
      <w:proofErr w:type="gramStart"/>
      <w:r w:rsidRPr="00801B45">
        <w:t>mely</w:t>
      </w:r>
      <w:proofErr w:type="gramEnd"/>
      <w:r w:rsidRPr="00801B45">
        <w:t xml:space="preserve"> létrejött egyrészt </w:t>
      </w:r>
      <w:r w:rsidRPr="00801B45">
        <w:rPr>
          <w:b/>
        </w:rPr>
        <w:t>Révfülöp Nagyközség Önkormányzata</w:t>
      </w:r>
      <w:r w:rsidRPr="00801B45">
        <w:t xml:space="preserve"> (8253 Révfülöp, Villa Filip tér 8. </w:t>
      </w:r>
      <w:proofErr w:type="gramStart"/>
      <w:r w:rsidRPr="00801B45">
        <w:t>;</w:t>
      </w:r>
      <w:proofErr w:type="gramEnd"/>
      <w:r w:rsidRPr="00801B45">
        <w:t xml:space="preserve"> képviseli: Kondor Géza, polgármester) mint bérbeadó (továbbiakban: Bérbeadó), másrészt </w:t>
      </w:r>
      <w:r w:rsidR="00605DC4">
        <w:rPr>
          <w:b/>
        </w:rPr>
        <w:t xml:space="preserve">Bogdán Katalin e. </w:t>
      </w:r>
      <w:proofErr w:type="gramStart"/>
      <w:r w:rsidR="00605DC4">
        <w:rPr>
          <w:b/>
        </w:rPr>
        <w:t>v.</w:t>
      </w:r>
      <w:proofErr w:type="gramEnd"/>
      <w:r w:rsidR="00605DC4">
        <w:rPr>
          <w:b/>
        </w:rPr>
        <w:t xml:space="preserve"> </w:t>
      </w:r>
      <w:r w:rsidRPr="00801B45">
        <w:t xml:space="preserve">(székhelye: </w:t>
      </w:r>
      <w:r>
        <w:t>1118 Budapest</w:t>
      </w:r>
      <w:r w:rsidR="00605DC4">
        <w:t xml:space="preserve">, </w:t>
      </w:r>
      <w:proofErr w:type="spellStart"/>
      <w:r>
        <w:t>Torbágy</w:t>
      </w:r>
      <w:proofErr w:type="spellEnd"/>
      <w:r>
        <w:t xml:space="preserve"> u. 4. VII. em. 26. adószáma: 66286972-1-43; nyilvántartási száma: 33467287</w:t>
      </w:r>
      <w:r w:rsidR="00C32BE8">
        <w:t xml:space="preserve">, Bankszámla száma: </w:t>
      </w:r>
      <w:r w:rsidR="00AA689E">
        <w:t>B3</w:t>
      </w:r>
      <w:r w:rsidR="00605DC4">
        <w:t xml:space="preserve"> Takarék, </w:t>
      </w:r>
      <w:r w:rsidR="00AA689E">
        <w:t>73200165-15000006</w:t>
      </w:r>
      <w:r>
        <w:t>); képviseli: Bogdán Katalin</w:t>
      </w:r>
      <w:r w:rsidRPr="00801B45">
        <w:rPr>
          <w:b/>
        </w:rPr>
        <w:t xml:space="preserve"> </w:t>
      </w:r>
      <w:r w:rsidRPr="00801B45">
        <w:t>ügyvezető) mint bérlő (továbbiakban: Bérlő) között alulírott helyen és időben az alábbi feltételekkel:</w:t>
      </w:r>
    </w:p>
    <w:p w:rsidR="003B18A3" w:rsidRPr="00801B45" w:rsidRDefault="003B18A3" w:rsidP="003B18A3">
      <w:pPr>
        <w:jc w:val="both"/>
      </w:pPr>
    </w:p>
    <w:p w:rsidR="003B18A3" w:rsidRPr="00801B45" w:rsidRDefault="003B18A3" w:rsidP="003B18A3">
      <w:pPr>
        <w:numPr>
          <w:ilvl w:val="0"/>
          <w:numId w:val="1"/>
        </w:numPr>
        <w:jc w:val="both"/>
      </w:pPr>
      <w:r w:rsidRPr="00801B45">
        <w:t>Bérbeadó bérbe adja, Bérlő bérbe veszi a Bérbeadó tulajdonában lévő Rév</w:t>
      </w:r>
      <w:r>
        <w:t xml:space="preserve">fülöp, Halász utca 6. (1278 hrsz.) szám alatti volt Könyvtár helyiséget időszakos kiállítások, képző-iparművészeti tárgyak bemutatása és árusítása céljából.  </w:t>
      </w: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numPr>
          <w:ilvl w:val="0"/>
          <w:numId w:val="1"/>
        </w:numPr>
        <w:jc w:val="both"/>
      </w:pPr>
      <w:r w:rsidRPr="00801B45">
        <w:t xml:space="preserve">A bérlet időtartama </w:t>
      </w:r>
      <w:r>
        <w:rPr>
          <w:b/>
        </w:rPr>
        <w:t>201</w:t>
      </w:r>
      <w:r w:rsidR="00F85E0C">
        <w:rPr>
          <w:b/>
        </w:rPr>
        <w:t>9</w:t>
      </w:r>
      <w:r>
        <w:rPr>
          <w:b/>
        </w:rPr>
        <w:t>. június 1.  – 201</w:t>
      </w:r>
      <w:r w:rsidR="00F85E0C">
        <w:rPr>
          <w:b/>
        </w:rPr>
        <w:t>9</w:t>
      </w:r>
      <w:r>
        <w:rPr>
          <w:b/>
        </w:rPr>
        <w:t>.</w:t>
      </w:r>
      <w:r w:rsidRPr="00801B45">
        <w:rPr>
          <w:b/>
        </w:rPr>
        <w:t xml:space="preserve"> </w:t>
      </w:r>
      <w:r>
        <w:rPr>
          <w:b/>
        </w:rPr>
        <w:t>augusztus 31.-ig.</w:t>
      </w:r>
    </w:p>
    <w:p w:rsidR="003B18A3" w:rsidRPr="00801B45" w:rsidRDefault="003B18A3" w:rsidP="003B18A3">
      <w:pPr>
        <w:jc w:val="both"/>
      </w:pPr>
    </w:p>
    <w:p w:rsidR="003B18A3" w:rsidRPr="00801B45" w:rsidRDefault="003B18A3" w:rsidP="003B18A3">
      <w:pPr>
        <w:ind w:left="708"/>
        <w:jc w:val="both"/>
      </w:pPr>
      <w:r>
        <w:t>Bérlő az 1. pontban írt ingatlan</w:t>
      </w:r>
      <w:r w:rsidRPr="00801B45">
        <w:t xml:space="preserve"> használatáért </w:t>
      </w:r>
      <w:smartTag w:uri="urn:schemas-microsoft-com:office:smarttags" w:element="metricconverter">
        <w:smartTagPr>
          <w:attr w:name="ProductID" w:val="115 000 Ft"/>
        </w:smartTagPr>
        <w:r>
          <w:rPr>
            <w:b/>
          </w:rPr>
          <w:t>115</w:t>
        </w:r>
        <w:r w:rsidRPr="00801B45">
          <w:rPr>
            <w:b/>
          </w:rPr>
          <w:t> 000 Ft</w:t>
        </w:r>
      </w:smartTag>
      <w:r w:rsidRPr="00801B45">
        <w:rPr>
          <w:b/>
        </w:rPr>
        <w:t xml:space="preserve"> </w:t>
      </w:r>
      <w:r w:rsidRPr="00801B45">
        <w:t xml:space="preserve">(azaz </w:t>
      </w:r>
      <w:r>
        <w:t>egyszáz-tizenötezer</w:t>
      </w:r>
      <w:r w:rsidRPr="00801B45">
        <w:t xml:space="preserve"> forint</w:t>
      </w:r>
      <w:r>
        <w:t xml:space="preserve">) + Áfa bérleti díjat fizet </w:t>
      </w:r>
      <w:r>
        <w:rPr>
          <w:b/>
        </w:rPr>
        <w:t>201</w:t>
      </w:r>
      <w:r w:rsidR="00F85E0C">
        <w:rPr>
          <w:b/>
        </w:rPr>
        <w:t>9</w:t>
      </w:r>
      <w:r w:rsidRPr="007471C5">
        <w:rPr>
          <w:b/>
        </w:rPr>
        <w:t>. június 30.-ig</w:t>
      </w:r>
      <w:r>
        <w:t>,</w:t>
      </w:r>
      <w:r w:rsidRPr="00801B45">
        <w:t xml:space="preserve"> a Bérbeadó részére az általa kiállított számla alapján</w:t>
      </w:r>
      <w:r>
        <w:t>.</w:t>
      </w:r>
    </w:p>
    <w:p w:rsidR="003B18A3" w:rsidRPr="00801B45" w:rsidRDefault="003B18A3" w:rsidP="003B18A3">
      <w:pPr>
        <w:ind w:left="360"/>
        <w:jc w:val="both"/>
      </w:pPr>
    </w:p>
    <w:p w:rsidR="003B18A3" w:rsidRDefault="003B18A3" w:rsidP="003B18A3">
      <w:pPr>
        <w:numPr>
          <w:ilvl w:val="0"/>
          <w:numId w:val="1"/>
        </w:numPr>
        <w:jc w:val="both"/>
      </w:pPr>
      <w:r w:rsidRPr="00801B45">
        <w:t>A bérleti díj késedelmes fizetése esetén Bérlő köteles a késedelem időtartamára a mindenkori jegybanki alapkamat kétszeresével egyező mértékű ké</w:t>
      </w:r>
      <w:r w:rsidR="00504400">
        <w:t>sedelmei kamatot is megfizetni.</w:t>
      </w: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numPr>
          <w:ilvl w:val="0"/>
          <w:numId w:val="1"/>
        </w:numPr>
        <w:jc w:val="both"/>
      </w:pPr>
      <w:r w:rsidRPr="00801B45">
        <w:t>Az üzemeltetéshez szükséges hatósági engedélyek beszerzése a Bérlő feladata.</w:t>
      </w:r>
    </w:p>
    <w:p w:rsidR="003B18A3" w:rsidRPr="00801B45" w:rsidRDefault="003B18A3" w:rsidP="003B18A3">
      <w:pPr>
        <w:jc w:val="both"/>
      </w:pPr>
    </w:p>
    <w:p w:rsidR="003B18A3" w:rsidRDefault="003B18A3" w:rsidP="003B18A3">
      <w:pPr>
        <w:numPr>
          <w:ilvl w:val="0"/>
          <w:numId w:val="1"/>
        </w:numPr>
        <w:jc w:val="both"/>
      </w:pPr>
      <w:r w:rsidRPr="00801B45">
        <w:t>Bérlő köteles a</w:t>
      </w:r>
      <w:r>
        <w:t xml:space="preserve"> bérlet időtartama alatt a közművek használatért (elektromos áram, víz) havi </w:t>
      </w:r>
      <w:smartTag w:uri="urn:schemas-microsoft-com:office:smarttags" w:element="metricconverter">
        <w:smartTagPr>
          <w:attr w:name="ProductID" w:val="5ﾠ000 Ft"/>
        </w:smartTagPr>
        <w:r>
          <w:t>5 000 Ft</w:t>
        </w:r>
      </w:smartTag>
      <w:r>
        <w:t xml:space="preserve"> összegű átalányt fizetni a Bérbeadó részére. A szemétszállításra a Bérlő a bérleti időszakra külön szerződést köt a szolgáltatóval.</w:t>
      </w:r>
    </w:p>
    <w:p w:rsidR="003B18A3" w:rsidRDefault="003B18A3" w:rsidP="003B18A3">
      <w:pPr>
        <w:jc w:val="both"/>
      </w:pPr>
    </w:p>
    <w:p w:rsidR="003B18A3" w:rsidRPr="00801B45" w:rsidRDefault="003B18A3" w:rsidP="003B18A3">
      <w:pPr>
        <w:numPr>
          <w:ilvl w:val="0"/>
          <w:numId w:val="1"/>
        </w:numPr>
        <w:jc w:val="both"/>
      </w:pPr>
      <w:r>
        <w:t xml:space="preserve">A Bérlő gondoskodik a bérlemény állagának megóvásáról, elvégzi a helyiség belső festését, járó burkolat javítását. </w:t>
      </w:r>
    </w:p>
    <w:p w:rsidR="003B18A3" w:rsidRPr="00801B45" w:rsidRDefault="003B18A3" w:rsidP="003B18A3">
      <w:pPr>
        <w:jc w:val="both"/>
      </w:pPr>
    </w:p>
    <w:p w:rsidR="003B18A3" w:rsidRPr="00801B45" w:rsidRDefault="003B18A3" w:rsidP="003B18A3">
      <w:pPr>
        <w:numPr>
          <w:ilvl w:val="0"/>
          <w:numId w:val="1"/>
        </w:numPr>
        <w:jc w:val="both"/>
      </w:pPr>
      <w:r w:rsidRPr="00801B45">
        <w:t>A</w:t>
      </w:r>
      <w:r>
        <w:t xml:space="preserve"> Bérlő az 1. pontban írt ingatlan </w:t>
      </w:r>
      <w:r w:rsidRPr="00801B45">
        <w:t>bérleti jogát át nem r</w:t>
      </w:r>
      <w:r>
        <w:t xml:space="preserve">uházhatja. </w:t>
      </w:r>
      <w:r w:rsidRPr="00801B45">
        <w:t>Az üzemeltető személyében, illetve a szakmai üzletkörben ter</w:t>
      </w:r>
      <w:r>
        <w:t xml:space="preserve">vezett változtatáshoz </w:t>
      </w:r>
      <w:r w:rsidRPr="00801B45">
        <w:t>az önkormányzat előzetes hozzájárulása szükséges.</w:t>
      </w:r>
    </w:p>
    <w:p w:rsidR="003B18A3" w:rsidRPr="00801B45" w:rsidRDefault="003B18A3" w:rsidP="003B18A3">
      <w:pPr>
        <w:jc w:val="both"/>
      </w:pPr>
    </w:p>
    <w:p w:rsidR="003B18A3" w:rsidRDefault="003B18A3" w:rsidP="003B18A3">
      <w:pPr>
        <w:numPr>
          <w:ilvl w:val="0"/>
          <w:numId w:val="1"/>
        </w:numPr>
        <w:jc w:val="both"/>
      </w:pPr>
      <w:r>
        <w:t>Bérbeadó a Bérlő anyagi és erkölcsi káraiért felelősséget nem vállal. Bérlő felelős a bérleményben bekövetkező minden olyan kárért, amely gondatlanság, vagy rendeltetésellenes használat következménye.</w:t>
      </w:r>
    </w:p>
    <w:p w:rsidR="003B18A3" w:rsidRDefault="003B18A3" w:rsidP="003B18A3">
      <w:pPr>
        <w:jc w:val="both"/>
      </w:pPr>
    </w:p>
    <w:p w:rsidR="003B18A3" w:rsidRDefault="003B18A3" w:rsidP="003B18A3">
      <w:pPr>
        <w:numPr>
          <w:ilvl w:val="0"/>
          <w:numId w:val="1"/>
        </w:numPr>
        <w:jc w:val="both"/>
      </w:pPr>
      <w:r>
        <w:t>Bérleti jogviszony megszűnésekor a Bérlő köteles a bérleményt kártérítési igény nélkül bérbeadó részére leltár szerint, rendeltetésszerű használatra alkalmas állapotban átadni. A bérlő saját költségén a beépített berendezési és felszerelési tárgyakat a bérleti jogviszony megszűnésekor a bérbeadó tulajdonának sérülése nélkül saját költségén elviszi.</w:t>
      </w:r>
    </w:p>
    <w:p w:rsidR="00D36851" w:rsidRDefault="00D36851" w:rsidP="00D36851">
      <w:pPr>
        <w:pStyle w:val="Listaszerbekezds"/>
      </w:pPr>
    </w:p>
    <w:p w:rsidR="00D36851" w:rsidRDefault="00D36851" w:rsidP="00D36851">
      <w:pPr>
        <w:ind w:left="720"/>
        <w:jc w:val="both"/>
      </w:pPr>
    </w:p>
    <w:p w:rsidR="00D36851" w:rsidRDefault="00D36851" w:rsidP="00D36851">
      <w:pPr>
        <w:ind w:left="720"/>
        <w:jc w:val="both"/>
      </w:pPr>
    </w:p>
    <w:p w:rsidR="003B18A3" w:rsidRPr="00EE4A11" w:rsidRDefault="003B18A3" w:rsidP="003B18A3">
      <w:pPr>
        <w:numPr>
          <w:ilvl w:val="0"/>
          <w:numId w:val="1"/>
        </w:numPr>
        <w:jc w:val="both"/>
      </w:pPr>
      <w:r w:rsidRPr="00EE4A11">
        <w:t xml:space="preserve">Bérlő vállalja, hogy </w:t>
      </w:r>
    </w:p>
    <w:p w:rsidR="003B18A3" w:rsidRPr="00EE4A11" w:rsidRDefault="003B18A3" w:rsidP="003B18A3">
      <w:pPr>
        <w:adjustRightInd w:val="0"/>
        <w:ind w:left="564" w:right="432"/>
        <w:jc w:val="both"/>
      </w:pPr>
      <w:proofErr w:type="gramStart"/>
      <w:r w:rsidRPr="00EE4A11">
        <w:rPr>
          <w:i/>
          <w:iCs/>
        </w:rPr>
        <w:t>a</w:t>
      </w:r>
      <w:proofErr w:type="gramEnd"/>
      <w:r w:rsidRPr="00EE4A11">
        <w:rPr>
          <w:i/>
          <w:iCs/>
        </w:rPr>
        <w:t xml:space="preserve">) </w:t>
      </w:r>
      <w:proofErr w:type="spellStart"/>
      <w:r w:rsidRPr="00EE4A11">
        <w:t>a</w:t>
      </w:r>
      <w:proofErr w:type="spellEnd"/>
      <w:r w:rsidRPr="00EE4A11">
        <w:t xml:space="preserve"> szerződésben előírt beszámolási, nyilvántartási, adatszolgáltatási kötelezettségeket teljesíti;</w:t>
      </w:r>
    </w:p>
    <w:p w:rsidR="003B18A3" w:rsidRPr="00EE4A11" w:rsidRDefault="003B18A3" w:rsidP="003B18A3">
      <w:pPr>
        <w:adjustRightInd w:val="0"/>
        <w:ind w:left="564" w:right="432"/>
        <w:jc w:val="both"/>
      </w:pPr>
      <w:r w:rsidRPr="00EE4A11">
        <w:rPr>
          <w:i/>
          <w:iCs/>
        </w:rPr>
        <w:t xml:space="preserve">b) </w:t>
      </w:r>
      <w:r w:rsidRPr="00EE4A11">
        <w:t>az átengedett nemzeti vagyont a szerződési előírásoknak és a tulajdonosi rendelkezéseknek, valamint a meghatározott hasznosítási célnak megfelelően használja;</w:t>
      </w:r>
    </w:p>
    <w:p w:rsidR="003B18A3" w:rsidRDefault="003B18A3" w:rsidP="003B18A3">
      <w:pPr>
        <w:adjustRightInd w:val="0"/>
        <w:ind w:left="564" w:right="432"/>
        <w:jc w:val="both"/>
      </w:pPr>
      <w:r w:rsidRPr="00EE4A11">
        <w:rPr>
          <w:i/>
          <w:iCs/>
        </w:rPr>
        <w:t xml:space="preserve">c) </w:t>
      </w:r>
      <w:r w:rsidRPr="00EE4A11">
        <w:t>a hasznosításban - a Bérlővel közvetlen vagy közvetett módon jogviszonyban álló harmadik félként - kizárólag természetes személyek</w:t>
      </w:r>
      <w:r>
        <w:rPr>
          <w:color w:val="0000FF"/>
        </w:rPr>
        <w:t xml:space="preserve"> </w:t>
      </w:r>
      <w:r w:rsidRPr="00EE4A11">
        <w:t>vagy átlá</w:t>
      </w:r>
      <w:r>
        <w:t>tható szervezetek vesznek részt.</w:t>
      </w:r>
    </w:p>
    <w:p w:rsidR="003B18A3" w:rsidRDefault="003B18A3" w:rsidP="003B18A3">
      <w:pPr>
        <w:adjustRightInd w:val="0"/>
        <w:ind w:left="564" w:right="432"/>
        <w:jc w:val="both"/>
      </w:pPr>
    </w:p>
    <w:p w:rsidR="003B18A3" w:rsidRDefault="003B18A3" w:rsidP="003B18A3">
      <w:pPr>
        <w:numPr>
          <w:ilvl w:val="0"/>
          <w:numId w:val="1"/>
        </w:numPr>
        <w:adjustRightInd w:val="0"/>
        <w:ind w:right="432"/>
        <w:jc w:val="both"/>
      </w:pPr>
      <w:r>
        <w:t xml:space="preserve"> </w:t>
      </w:r>
      <w:r w:rsidRPr="00EE4A11">
        <w:t>A szerződést a Bérbeadó kártalanítás nélkül és azonnali hatállyal felmondhatja – rendkívüli felmondási ok -, ha a nemzeti vagyon hasznosításában részt vevő bármely - a Bérlővel közvetlen vagy közvetett módon jogviszonyban álló harmadik fél is- szervezet a nemzeti vagyon hasznosítására vonatkozó szerződés megkötését követően beállott körülmény folytán már nem minősül átlátható szervezetnek.</w:t>
      </w:r>
    </w:p>
    <w:p w:rsidR="003B18A3" w:rsidRDefault="003B18A3" w:rsidP="003B18A3">
      <w:pPr>
        <w:adjustRightInd w:val="0"/>
        <w:ind w:left="360" w:right="432"/>
        <w:jc w:val="both"/>
      </w:pPr>
    </w:p>
    <w:p w:rsidR="003B18A3" w:rsidRDefault="003B18A3" w:rsidP="003B18A3">
      <w:pPr>
        <w:numPr>
          <w:ilvl w:val="0"/>
          <w:numId w:val="1"/>
        </w:numPr>
        <w:adjustRightInd w:val="0"/>
        <w:ind w:right="432"/>
        <w:jc w:val="both"/>
      </w:pPr>
      <w:r w:rsidRPr="00EE4A11">
        <w:t>Bérlő köteles Bérbeadót tájékoztatni, ha a hasznosításban részt vevő bármely szervezet már nem minősül átlátható szervezetnek. A tájékoztatás határideje: a változástól, illetve az arról való tudomásszerzéstől számított három munkanap. "</w:t>
      </w: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numPr>
          <w:ilvl w:val="0"/>
          <w:numId w:val="1"/>
        </w:numPr>
        <w:jc w:val="both"/>
      </w:pPr>
      <w:r w:rsidRPr="00801B45">
        <w:t>A megállapodásban nem szabályozott kérdésekben a Ptk. vonatkozó rendelkezései az irányadóak.</w:t>
      </w: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ind w:left="360"/>
        <w:jc w:val="both"/>
      </w:pPr>
      <w:r w:rsidRPr="00801B45">
        <w:t>A felek a megállapodást, mint akaratukkal egyezőt aláírták.</w:t>
      </w:r>
    </w:p>
    <w:p w:rsidR="003B18A3" w:rsidRPr="00801B45" w:rsidRDefault="003B18A3" w:rsidP="003B18A3">
      <w:pPr>
        <w:jc w:val="both"/>
      </w:pP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ind w:left="360"/>
        <w:jc w:val="both"/>
      </w:pPr>
      <w:r>
        <w:t>Révfülöp, 201</w:t>
      </w:r>
      <w:r w:rsidR="00F85E0C">
        <w:t>9</w:t>
      </w:r>
      <w:r>
        <w:t>.</w:t>
      </w:r>
      <w:r w:rsidR="00F85E0C">
        <w:t xml:space="preserve">  </w:t>
      </w:r>
    </w:p>
    <w:p w:rsidR="003B18A3" w:rsidRPr="00801B45" w:rsidRDefault="003B18A3" w:rsidP="003B18A3">
      <w:pPr>
        <w:jc w:val="both"/>
      </w:pP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ind w:left="360"/>
        <w:jc w:val="both"/>
      </w:pPr>
    </w:p>
    <w:p w:rsidR="003B18A3" w:rsidRPr="00801B45" w:rsidRDefault="003B18A3" w:rsidP="003B18A3">
      <w:pPr>
        <w:ind w:left="360"/>
        <w:jc w:val="both"/>
      </w:pPr>
      <w:smartTag w:uri="urn:schemas-microsoft-com:office:smarttags" w:element="PersonName">
        <w:smartTagPr>
          <w:attr w:name="ProductID" w:val="Kondor G￩za"/>
        </w:smartTagPr>
        <w:r w:rsidRPr="00801B45">
          <w:t>Kondor Géza</w:t>
        </w:r>
      </w:smartTag>
      <w:r w:rsidRPr="00801B45">
        <w:tab/>
      </w:r>
      <w:r w:rsidRPr="00801B45">
        <w:tab/>
      </w:r>
      <w:r>
        <w:tab/>
      </w:r>
      <w:r>
        <w:tab/>
      </w:r>
      <w:r>
        <w:tab/>
      </w:r>
      <w:r>
        <w:tab/>
        <w:t>Rév Art Galéria</w:t>
      </w:r>
    </w:p>
    <w:p w:rsidR="003B18A3" w:rsidRPr="00801B45" w:rsidRDefault="003B18A3" w:rsidP="003B18A3">
      <w:pPr>
        <w:ind w:left="360"/>
        <w:jc w:val="both"/>
      </w:pPr>
      <w:r w:rsidRPr="00801B45">
        <w:t xml:space="preserve"> </w:t>
      </w:r>
      <w:proofErr w:type="gramStart"/>
      <w:r w:rsidRPr="00801B45">
        <w:t>polgármester</w:t>
      </w:r>
      <w:proofErr w:type="gramEnd"/>
      <w:r w:rsidRPr="00801B45">
        <w:t xml:space="preserve"> </w:t>
      </w:r>
      <w:r w:rsidRPr="00801B45">
        <w:tab/>
      </w:r>
      <w:r w:rsidRPr="00801B45">
        <w:tab/>
      </w:r>
      <w:r w:rsidRPr="00801B45">
        <w:tab/>
      </w:r>
      <w:r w:rsidRPr="00801B45">
        <w:tab/>
        <w:t xml:space="preserve">              </w:t>
      </w:r>
      <w:r>
        <w:t xml:space="preserve">         Bogdán Katalin</w:t>
      </w:r>
      <w:r>
        <w:tab/>
      </w:r>
    </w:p>
    <w:p w:rsidR="003B18A3" w:rsidRPr="00801B45" w:rsidRDefault="003B18A3" w:rsidP="003B18A3">
      <w:pPr>
        <w:ind w:left="360"/>
        <w:jc w:val="both"/>
      </w:pPr>
      <w:r w:rsidRPr="00801B45">
        <w:t xml:space="preserve">  </w:t>
      </w:r>
      <w:proofErr w:type="gramStart"/>
      <w:r w:rsidRPr="00801B45">
        <w:t>bérbeadó</w:t>
      </w:r>
      <w:proofErr w:type="gramEnd"/>
      <w:r w:rsidRPr="00801B45">
        <w:t xml:space="preserve">                                                                         </w:t>
      </w:r>
      <w:r>
        <w:t xml:space="preserve">    </w:t>
      </w:r>
      <w:r w:rsidRPr="00801B45">
        <w:t xml:space="preserve"> bérlő</w:t>
      </w:r>
    </w:p>
    <w:p w:rsidR="006B300C" w:rsidRPr="00760FB9" w:rsidRDefault="006B300C" w:rsidP="007D5247">
      <w:pPr>
        <w:jc w:val="both"/>
        <w:rPr>
          <w:b/>
        </w:rPr>
      </w:pPr>
    </w:p>
    <w:p w:rsidR="007D5247" w:rsidRPr="00760FB9" w:rsidRDefault="007D5247" w:rsidP="007D5247">
      <w:pPr>
        <w:jc w:val="both"/>
        <w:rPr>
          <w:b/>
        </w:rPr>
      </w:pPr>
    </w:p>
    <w:p w:rsidR="0033727A" w:rsidRDefault="0033727A"/>
    <w:sectPr w:rsidR="0033727A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557E9"/>
    <w:multiLevelType w:val="hybridMultilevel"/>
    <w:tmpl w:val="9A20467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56B63"/>
    <w:rsid w:val="000E0618"/>
    <w:rsid w:val="000E1FD0"/>
    <w:rsid w:val="001001C4"/>
    <w:rsid w:val="00104DAB"/>
    <w:rsid w:val="00170A0F"/>
    <w:rsid w:val="0017431A"/>
    <w:rsid w:val="00176275"/>
    <w:rsid w:val="00184E39"/>
    <w:rsid w:val="001A2690"/>
    <w:rsid w:val="001A2ECB"/>
    <w:rsid w:val="001B43C8"/>
    <w:rsid w:val="001F59D4"/>
    <w:rsid w:val="001F78AA"/>
    <w:rsid w:val="00227580"/>
    <w:rsid w:val="00270505"/>
    <w:rsid w:val="002770F6"/>
    <w:rsid w:val="002775F0"/>
    <w:rsid w:val="002A70F5"/>
    <w:rsid w:val="002C0C76"/>
    <w:rsid w:val="002F5983"/>
    <w:rsid w:val="00302BEB"/>
    <w:rsid w:val="00303007"/>
    <w:rsid w:val="00306AED"/>
    <w:rsid w:val="0033727A"/>
    <w:rsid w:val="003719CE"/>
    <w:rsid w:val="003A0BDE"/>
    <w:rsid w:val="003A10F8"/>
    <w:rsid w:val="003A603C"/>
    <w:rsid w:val="003B18A3"/>
    <w:rsid w:val="003C4A07"/>
    <w:rsid w:val="003C5F90"/>
    <w:rsid w:val="003D3FE1"/>
    <w:rsid w:val="004218F5"/>
    <w:rsid w:val="00440A10"/>
    <w:rsid w:val="004517EA"/>
    <w:rsid w:val="004520EF"/>
    <w:rsid w:val="00453328"/>
    <w:rsid w:val="004A0D8E"/>
    <w:rsid w:val="004A43BD"/>
    <w:rsid w:val="004C06F3"/>
    <w:rsid w:val="004C66C4"/>
    <w:rsid w:val="004C70BF"/>
    <w:rsid w:val="004F2764"/>
    <w:rsid w:val="00504400"/>
    <w:rsid w:val="00517BE6"/>
    <w:rsid w:val="00540396"/>
    <w:rsid w:val="00543CA1"/>
    <w:rsid w:val="00560351"/>
    <w:rsid w:val="0056490E"/>
    <w:rsid w:val="00594436"/>
    <w:rsid w:val="00596105"/>
    <w:rsid w:val="005B0C81"/>
    <w:rsid w:val="005D776A"/>
    <w:rsid w:val="005F1418"/>
    <w:rsid w:val="00605DC4"/>
    <w:rsid w:val="00645D54"/>
    <w:rsid w:val="006543DF"/>
    <w:rsid w:val="00655517"/>
    <w:rsid w:val="00672456"/>
    <w:rsid w:val="00681C17"/>
    <w:rsid w:val="006B300C"/>
    <w:rsid w:val="006E660E"/>
    <w:rsid w:val="007029BB"/>
    <w:rsid w:val="00723191"/>
    <w:rsid w:val="00743026"/>
    <w:rsid w:val="00760FB9"/>
    <w:rsid w:val="00765C79"/>
    <w:rsid w:val="0076674B"/>
    <w:rsid w:val="00767D58"/>
    <w:rsid w:val="00772257"/>
    <w:rsid w:val="00772F0A"/>
    <w:rsid w:val="00774534"/>
    <w:rsid w:val="007831D4"/>
    <w:rsid w:val="007A2368"/>
    <w:rsid w:val="007A307D"/>
    <w:rsid w:val="007D0859"/>
    <w:rsid w:val="007D3F33"/>
    <w:rsid w:val="007D5247"/>
    <w:rsid w:val="007F0CB3"/>
    <w:rsid w:val="007F5FEB"/>
    <w:rsid w:val="00887900"/>
    <w:rsid w:val="008A71A5"/>
    <w:rsid w:val="008B0570"/>
    <w:rsid w:val="008C0D18"/>
    <w:rsid w:val="008D48CC"/>
    <w:rsid w:val="008E2B16"/>
    <w:rsid w:val="00902CB7"/>
    <w:rsid w:val="00924DE2"/>
    <w:rsid w:val="009373DE"/>
    <w:rsid w:val="009616D0"/>
    <w:rsid w:val="00981C37"/>
    <w:rsid w:val="009822C1"/>
    <w:rsid w:val="009A19A1"/>
    <w:rsid w:val="009D4CAD"/>
    <w:rsid w:val="009F4341"/>
    <w:rsid w:val="00A0737F"/>
    <w:rsid w:val="00A1035C"/>
    <w:rsid w:val="00A41523"/>
    <w:rsid w:val="00A578F0"/>
    <w:rsid w:val="00A9784C"/>
    <w:rsid w:val="00AA689E"/>
    <w:rsid w:val="00AD6713"/>
    <w:rsid w:val="00AF6214"/>
    <w:rsid w:val="00B31152"/>
    <w:rsid w:val="00BA04A2"/>
    <w:rsid w:val="00BA674A"/>
    <w:rsid w:val="00BE749C"/>
    <w:rsid w:val="00BF70B9"/>
    <w:rsid w:val="00C03C9F"/>
    <w:rsid w:val="00C112AE"/>
    <w:rsid w:val="00C22961"/>
    <w:rsid w:val="00C301E9"/>
    <w:rsid w:val="00C32BE8"/>
    <w:rsid w:val="00C34229"/>
    <w:rsid w:val="00C56659"/>
    <w:rsid w:val="00C662D5"/>
    <w:rsid w:val="00C81360"/>
    <w:rsid w:val="00CC5FEF"/>
    <w:rsid w:val="00CE4489"/>
    <w:rsid w:val="00D36851"/>
    <w:rsid w:val="00D43988"/>
    <w:rsid w:val="00D632BF"/>
    <w:rsid w:val="00D94B89"/>
    <w:rsid w:val="00D9653B"/>
    <w:rsid w:val="00DB093A"/>
    <w:rsid w:val="00DB6B3B"/>
    <w:rsid w:val="00DB7401"/>
    <w:rsid w:val="00DD296C"/>
    <w:rsid w:val="00DD4943"/>
    <w:rsid w:val="00DF3840"/>
    <w:rsid w:val="00DF6ADC"/>
    <w:rsid w:val="00E21C2E"/>
    <w:rsid w:val="00E21CF3"/>
    <w:rsid w:val="00EB315F"/>
    <w:rsid w:val="00F11BDE"/>
    <w:rsid w:val="00F27B37"/>
    <w:rsid w:val="00F45522"/>
    <w:rsid w:val="00F52881"/>
    <w:rsid w:val="00F6098C"/>
    <w:rsid w:val="00F7095D"/>
    <w:rsid w:val="00F85E0C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D3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924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Ildi</cp:lastModifiedBy>
  <cp:revision>25</cp:revision>
  <cp:lastPrinted>2018-12-03T10:57:00Z</cp:lastPrinted>
  <dcterms:created xsi:type="dcterms:W3CDTF">2019-02-01T09:28:00Z</dcterms:created>
  <dcterms:modified xsi:type="dcterms:W3CDTF">2019-02-04T15:53:00Z</dcterms:modified>
</cp:coreProperties>
</file>