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36" w:rsidRPr="00124C50" w:rsidRDefault="006806D7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FF3636"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2B2233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Révfülöp Nagyközség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3636" w:rsidRPr="00124C50">
        <w:rPr>
          <w:rFonts w:ascii="Times New Roman" w:hAnsi="Times New Roman" w:cs="Times New Roman"/>
          <w:b/>
          <w:sz w:val="24"/>
          <w:szCs w:val="24"/>
        </w:rPr>
        <w:t>Önkormányzata  Képviselő-testületének</w:t>
      </w:r>
      <w:proofErr w:type="gramEnd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3636" w:rsidRPr="00124C50" w:rsidRDefault="002B2233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3180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proofErr w:type="gramStart"/>
      <w:r w:rsidR="00AB3180">
        <w:rPr>
          <w:rFonts w:ascii="Times New Roman" w:hAnsi="Times New Roman" w:cs="Times New Roman"/>
          <w:b/>
          <w:sz w:val="24"/>
          <w:szCs w:val="24"/>
        </w:rPr>
        <w:t>18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>-i  nyilvános</w:t>
      </w:r>
      <w:proofErr w:type="gramEnd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ACC">
        <w:rPr>
          <w:rFonts w:ascii="Times New Roman" w:hAnsi="Times New Roman" w:cs="Times New Roman"/>
          <w:b/>
          <w:sz w:val="24"/>
          <w:szCs w:val="24"/>
        </w:rPr>
        <w:t>Révfülöp Nagyközség Polgárőrsége kérelme ideiglenes mobilgarázs felállítására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2B2233">
        <w:rPr>
          <w:rFonts w:ascii="Times New Roman" w:hAnsi="Times New Roman" w:cs="Times New Roman"/>
          <w:b/>
          <w:sz w:val="24"/>
          <w:szCs w:val="24"/>
        </w:rPr>
        <w:t>Kondor</w:t>
      </w:r>
      <w:proofErr w:type="gramEnd"/>
      <w:r w:rsidR="002B2233">
        <w:rPr>
          <w:rFonts w:ascii="Times New Roman" w:hAnsi="Times New Roman" w:cs="Times New Roman"/>
          <w:b/>
          <w:sz w:val="24"/>
          <w:szCs w:val="24"/>
        </w:rPr>
        <w:t xml:space="preserve"> Géza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07E">
        <w:rPr>
          <w:rFonts w:ascii="Times New Roman" w:hAnsi="Times New Roman" w:cs="Times New Roman"/>
          <w:b/>
          <w:sz w:val="24"/>
          <w:szCs w:val="24"/>
        </w:rPr>
        <w:t>Nagy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 xml:space="preserve">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18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Tóthné </w:t>
      </w:r>
      <w:r w:rsidR="00AB3180">
        <w:rPr>
          <w:rFonts w:ascii="Times New Roman" w:hAnsi="Times New Roman" w:cs="Times New Roman"/>
          <w:b/>
          <w:sz w:val="24"/>
          <w:szCs w:val="24"/>
        </w:rPr>
        <w:t xml:space="preserve"> dr.</w:t>
      </w:r>
      <w:proofErr w:type="gramEnd"/>
      <w:r w:rsidR="00D67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Titz Éva</w:t>
      </w:r>
      <w:r w:rsidR="00AB31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442199" w:rsidRDefault="00144ACC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Polgárőrsége képviseletében Rácz László</w:t>
      </w:r>
      <w:r w:rsidR="00AB3180">
        <w:rPr>
          <w:rFonts w:ascii="Times New Roman" w:hAnsi="Times New Roman" w:cs="Times New Roman"/>
          <w:sz w:val="24"/>
          <w:szCs w:val="24"/>
        </w:rPr>
        <w:t xml:space="preserve"> elnök,</w:t>
      </w:r>
      <w:r>
        <w:rPr>
          <w:rFonts w:ascii="Times New Roman" w:hAnsi="Times New Roman" w:cs="Times New Roman"/>
          <w:sz w:val="24"/>
          <w:szCs w:val="24"/>
        </w:rPr>
        <w:t xml:space="preserve"> kérelmet terjesztett elő mobilgarázs elhelyezésére. </w:t>
      </w:r>
    </w:p>
    <w:p w:rsidR="00144ACC" w:rsidRDefault="00144ACC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Polgárőrség ingatlannal nem rendelkezik, ezért a mobilgarázs felállításához az Önkormányzattól kér</w:t>
      </w:r>
      <w:r w:rsidR="00AB3180">
        <w:rPr>
          <w:rFonts w:ascii="Times New Roman" w:hAnsi="Times New Roman" w:cs="Times New Roman"/>
          <w:sz w:val="24"/>
          <w:szCs w:val="24"/>
        </w:rPr>
        <w:t>t annak elhelyezésére</w:t>
      </w:r>
      <w:r>
        <w:rPr>
          <w:rFonts w:ascii="Times New Roman" w:hAnsi="Times New Roman" w:cs="Times New Roman"/>
          <w:sz w:val="24"/>
          <w:szCs w:val="24"/>
        </w:rPr>
        <w:t xml:space="preserve"> területet. A polgárőrség a</w:t>
      </w:r>
      <w:r w:rsidR="00AB3180">
        <w:rPr>
          <w:rFonts w:ascii="Times New Roman" w:hAnsi="Times New Roman" w:cs="Times New Roman"/>
          <w:sz w:val="24"/>
          <w:szCs w:val="24"/>
        </w:rPr>
        <w:t xml:space="preserve"> következő helyeket jelölte meg lehetséges helyszínként:</w:t>
      </w:r>
      <w:r>
        <w:rPr>
          <w:rFonts w:ascii="Times New Roman" w:hAnsi="Times New Roman" w:cs="Times New Roman"/>
          <w:sz w:val="24"/>
          <w:szCs w:val="24"/>
        </w:rPr>
        <w:t xml:space="preserve"> szolgálati helyiség melletti terület, </w:t>
      </w:r>
      <w:r w:rsidR="00993A99">
        <w:rPr>
          <w:rFonts w:ascii="Times New Roman" w:hAnsi="Times New Roman" w:cs="Times New Roman"/>
          <w:sz w:val="24"/>
          <w:szCs w:val="24"/>
        </w:rPr>
        <w:t xml:space="preserve">vagy </w:t>
      </w:r>
      <w:r>
        <w:rPr>
          <w:rFonts w:ascii="Times New Roman" w:hAnsi="Times New Roman" w:cs="Times New Roman"/>
          <w:sz w:val="24"/>
          <w:szCs w:val="24"/>
        </w:rPr>
        <w:t>az IKSZT udvar</w:t>
      </w:r>
      <w:r w:rsidR="00AB31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vagy az épület mögötti füves terület</w:t>
      </w:r>
      <w:r w:rsidR="00AB3180">
        <w:rPr>
          <w:rFonts w:ascii="Times New Roman" w:hAnsi="Times New Roman" w:cs="Times New Roman"/>
          <w:sz w:val="24"/>
          <w:szCs w:val="24"/>
        </w:rPr>
        <w:t>.</w:t>
      </w:r>
    </w:p>
    <w:p w:rsidR="004C3043" w:rsidRDefault="004C3043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C3043" w:rsidRDefault="004C3043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 vagyonról szóló 2011. évi CXCVI.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11. § (13) bekezdése alapján a </w:t>
      </w:r>
      <w:r w:rsidRPr="004C3043">
        <w:rPr>
          <w:rFonts w:ascii="Times New Roman" w:hAnsi="Times New Roman" w:cs="Times New Roman"/>
          <w:sz w:val="24"/>
          <w:szCs w:val="24"/>
          <w:shd w:val="clear" w:color="auto" w:fill="FFFFFF"/>
        </w:rPr>
        <w:t>Nemzeti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3043" w:rsidRDefault="004C3043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3043" w:rsidRDefault="004C3043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Magyarország helyi önkormányzatairól szóló 2011. évi CLXXXIX. törvény </w:t>
      </w:r>
      <w:r w:rsid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 továbbiakban: </w:t>
      </w:r>
      <w:proofErr w:type="spellStart"/>
      <w:r w:rsid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>Mötv</w:t>
      </w:r>
      <w:proofErr w:type="spellEnd"/>
      <w:r w:rsid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  <w:r w:rsidR="008F7325" w:rsidRP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>13. § (1) bekezdésének 17. pontja alapján a helyi közügyek, valamint a helyben biztosítható közfeladatok körében ellátandó helyi önkormányzati feladatok különösen a közreműködés a település közbiztonságának biztosításában</w:t>
      </w:r>
      <w:r w:rsid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7325" w:rsidRDefault="008F7325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7325" w:rsidRPr="008F7325" w:rsidRDefault="008F7325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Tekintettel arra, hogy a polgárőrség közbiztonsági feladatokat is ellát</w:t>
      </w:r>
      <w:r w:rsidR="00AB3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részükre az Önkormányzat tulajdonában lévő ingatlan egy része </w:t>
      </w:r>
      <w:r w:rsidR="00AB3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ingyenesen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használatba átengedhető. </w:t>
      </w:r>
    </w:p>
    <w:p w:rsidR="00144ACC" w:rsidRDefault="00144ACC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képviselőket a kérelmet megvitatni szíveskedjenek. </w:t>
      </w:r>
    </w:p>
    <w:p w:rsidR="00144ACC" w:rsidRPr="00124C50" w:rsidRDefault="00144ACC" w:rsidP="00FE2DE0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2CA3" w:rsidRDefault="00144ACC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44ACC">
        <w:rPr>
          <w:rFonts w:ascii="Times New Roman" w:hAnsi="Times New Roman" w:cs="Times New Roman"/>
          <w:sz w:val="24"/>
          <w:szCs w:val="24"/>
        </w:rPr>
        <w:t xml:space="preserve">Határozati javaslat: </w:t>
      </w:r>
    </w:p>
    <w:p w:rsidR="00144ACC" w:rsidRPr="008F7325" w:rsidRDefault="00144ACC" w:rsidP="00144AC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F7325">
        <w:rPr>
          <w:rFonts w:ascii="Times New Roman" w:hAnsi="Times New Roman" w:cs="Times New Roman"/>
          <w:b/>
          <w:sz w:val="24"/>
          <w:szCs w:val="24"/>
        </w:rPr>
        <w:t xml:space="preserve">A) </w:t>
      </w:r>
    </w:p>
    <w:p w:rsidR="00144ACC" w:rsidRPr="00144ACC" w:rsidRDefault="00144ACC" w:rsidP="00144AC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144ACC" w:rsidRDefault="00144ACC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…../2019 (XI. 13.) HATÁROZATA</w:t>
      </w:r>
    </w:p>
    <w:p w:rsidR="00144ACC" w:rsidRDefault="00144ACC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ACC">
        <w:rPr>
          <w:rFonts w:ascii="Times New Roman" w:hAnsi="Times New Roman" w:cs="Times New Roman"/>
          <w:i/>
          <w:sz w:val="24"/>
          <w:szCs w:val="24"/>
        </w:rPr>
        <w:t>A Révfülöp Nagyközség Polgárőrség mobilgarázsának hely biztosításáról</w:t>
      </w: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Nagyközség Önkormányzata Képviselő-testülete a Révfülöp Nagyközség Polgárőrsége </w:t>
      </w:r>
      <w:r w:rsidR="008F7325">
        <w:rPr>
          <w:rFonts w:ascii="Times New Roman" w:hAnsi="Times New Roman" w:cs="Times New Roman"/>
          <w:sz w:val="24"/>
          <w:szCs w:val="24"/>
        </w:rPr>
        <w:t xml:space="preserve">kérelmének helyt ad, és közfeladat ellátására a Révfülöp Nagyközség </w:t>
      </w:r>
      <w:r w:rsidR="008F7325">
        <w:rPr>
          <w:rFonts w:ascii="Times New Roman" w:hAnsi="Times New Roman" w:cs="Times New Roman"/>
          <w:sz w:val="24"/>
          <w:szCs w:val="24"/>
        </w:rPr>
        <w:lastRenderedPageBreak/>
        <w:t>Önkormányzata tulajdonában álló Révfülöp</w:t>
      </w:r>
      <w:proofErr w:type="gramStart"/>
      <w:r w:rsidR="008F732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8F7325">
        <w:rPr>
          <w:rFonts w:ascii="Times New Roman" w:hAnsi="Times New Roman" w:cs="Times New Roman"/>
          <w:sz w:val="24"/>
          <w:szCs w:val="24"/>
        </w:rPr>
        <w:t xml:space="preserve"> szám alatti ingatlanon mobilgarázs elhelyezésére, visszavonásig helyet biztosít a</w:t>
      </w:r>
      <w:r w:rsidR="00AB3180" w:rsidRPr="008F73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Magyarország helyi önkormányzatairól szóló 2011. évi CLXXXIX. törvény 13. § (1) bekezdésének 17. pontja alapján</w:t>
      </w:r>
      <w:r w:rsidR="00AB3180">
        <w:rPr>
          <w:rFonts w:ascii="Times New Roman" w:hAnsi="Times New Roman" w:cs="Times New Roman"/>
          <w:sz w:val="24"/>
          <w:szCs w:val="24"/>
        </w:rPr>
        <w:t>, valamint a</w:t>
      </w:r>
      <w:r w:rsidR="008F7325">
        <w:rPr>
          <w:rFonts w:ascii="Times New Roman" w:hAnsi="Times New Roman" w:cs="Times New Roman"/>
          <w:sz w:val="24"/>
          <w:szCs w:val="24"/>
        </w:rPr>
        <w:t xml:space="preserve"> </w:t>
      </w:r>
      <w:r w:rsidR="00AB3180">
        <w:rPr>
          <w:rFonts w:ascii="Times New Roman" w:hAnsi="Times New Roman" w:cs="Times New Roman"/>
          <w:sz w:val="24"/>
          <w:szCs w:val="24"/>
        </w:rPr>
        <w:t xml:space="preserve">nemzeti vagyonról szóló 2011. évi CXCVI. törvény 11. § (13) bekezdése </w:t>
      </w:r>
      <w:r w:rsidR="008F7325">
        <w:rPr>
          <w:rFonts w:ascii="Times New Roman" w:hAnsi="Times New Roman" w:cs="Times New Roman"/>
          <w:sz w:val="24"/>
          <w:szCs w:val="24"/>
        </w:rPr>
        <w:t xml:space="preserve">alapján. </w:t>
      </w:r>
    </w:p>
    <w:p w:rsidR="00AE5D21" w:rsidRDefault="00AE5D21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8F7325" w:rsidRDefault="00144ACC" w:rsidP="008F7325">
      <w:pPr>
        <w:spacing w:before="0" w:beforeAutospacing="0" w:after="0" w:afterAutospacing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7325">
        <w:rPr>
          <w:rFonts w:ascii="Times New Roman" w:hAnsi="Times New Roman" w:cs="Times New Roman"/>
          <w:b/>
          <w:sz w:val="24"/>
          <w:szCs w:val="24"/>
        </w:rPr>
        <w:t>B)</w:t>
      </w: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RÉVFÜLÖP NAGYKÖZSÉG ÖNKORMÁNYZATA KÉPVISELŐ-TESTÜLETÉNEK</w:t>
      </w: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…../2019 (XI. 13.) HATÁROZATA</w:t>
      </w: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ACC">
        <w:rPr>
          <w:rFonts w:ascii="Times New Roman" w:hAnsi="Times New Roman" w:cs="Times New Roman"/>
          <w:i/>
          <w:sz w:val="24"/>
          <w:szCs w:val="24"/>
        </w:rPr>
        <w:t>A Révfülöp Nagyközség Polgárőrség mobilgarázsának hely biztosításáról</w:t>
      </w: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Képviselő-testülete Révfülöp Nagyközség Polgárőrsége kérelmét nem támogatja az alábbi indokok alapján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Révfülöp, 2019. november 7.</w:t>
      </w: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Tóthné dr. Titz Éva</w:t>
      </w:r>
    </w:p>
    <w:p w:rsid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144ACC" w:rsidRPr="00144ACC" w:rsidRDefault="00144ACC" w:rsidP="00144ACC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2CA3" w:rsidRDefault="00A42CA3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E7204" w:rsidRPr="00FD6FBD" w:rsidRDefault="004E7204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F84"/>
    <w:multiLevelType w:val="hybridMultilevel"/>
    <w:tmpl w:val="76869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E4B"/>
    <w:multiLevelType w:val="hybridMultilevel"/>
    <w:tmpl w:val="735AADDC"/>
    <w:lvl w:ilvl="0" w:tplc="2FF67F5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584"/>
    <w:multiLevelType w:val="hybridMultilevel"/>
    <w:tmpl w:val="CCBE0C06"/>
    <w:lvl w:ilvl="0" w:tplc="FADEB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34FF"/>
    <w:multiLevelType w:val="hybridMultilevel"/>
    <w:tmpl w:val="62A0FAF0"/>
    <w:lvl w:ilvl="0" w:tplc="D01EC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36"/>
    <w:rsid w:val="000E2A2F"/>
    <w:rsid w:val="00107468"/>
    <w:rsid w:val="00144ACC"/>
    <w:rsid w:val="002754CD"/>
    <w:rsid w:val="002B2233"/>
    <w:rsid w:val="002F67C6"/>
    <w:rsid w:val="00376BE1"/>
    <w:rsid w:val="003A7FC7"/>
    <w:rsid w:val="003F5364"/>
    <w:rsid w:val="00426C73"/>
    <w:rsid w:val="00442199"/>
    <w:rsid w:val="004C3043"/>
    <w:rsid w:val="004E7204"/>
    <w:rsid w:val="005A4AE2"/>
    <w:rsid w:val="0065387C"/>
    <w:rsid w:val="006806D7"/>
    <w:rsid w:val="00694875"/>
    <w:rsid w:val="007D58AD"/>
    <w:rsid w:val="008A392B"/>
    <w:rsid w:val="008F7325"/>
    <w:rsid w:val="00993A99"/>
    <w:rsid w:val="009E207E"/>
    <w:rsid w:val="00A42CA3"/>
    <w:rsid w:val="00AB3180"/>
    <w:rsid w:val="00AE5D21"/>
    <w:rsid w:val="00BB47AB"/>
    <w:rsid w:val="00CB748F"/>
    <w:rsid w:val="00D672B0"/>
    <w:rsid w:val="00DF4902"/>
    <w:rsid w:val="00E973C8"/>
    <w:rsid w:val="00EB3C9C"/>
    <w:rsid w:val="00FD6FBD"/>
    <w:rsid w:val="00FE2DE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0E2A2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F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Virag</cp:lastModifiedBy>
  <cp:revision>3</cp:revision>
  <dcterms:created xsi:type="dcterms:W3CDTF">2019-11-08T10:33:00Z</dcterms:created>
  <dcterms:modified xsi:type="dcterms:W3CDTF">2019-11-12T13:49:00Z</dcterms:modified>
</cp:coreProperties>
</file>