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34" w:rsidRPr="00357434" w:rsidRDefault="000C5018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17</w:t>
      </w:r>
      <w:bookmarkStart w:id="0" w:name="_GoBack"/>
      <w:bookmarkEnd w:id="0"/>
      <w:r w:rsidR="00357434"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NAPIREND</w:t>
      </w:r>
    </w:p>
    <w:p w:rsidR="00701B5F" w:rsidRDefault="00701B5F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ELŐTERJESZTÉS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Révfülöp Nagyközség Önkormányzat</w:t>
      </w:r>
      <w:r w:rsidR="00701B5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Képviselő-testületének 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2019</w:t>
      </w:r>
      <w:r w:rsidR="00FF1EC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774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32615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december 12</w:t>
      </w:r>
      <w:r w:rsidR="002774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.-</w:t>
      </w:r>
      <w:r w:rsidR="00701B5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 </w:t>
      </w:r>
      <w:r w:rsidR="00AA73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testületi </w:t>
      </w:r>
      <w:r w:rsidR="00701B5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ülésére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77F21" w:rsidRDefault="00357434" w:rsidP="00D665B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Tárgy: </w:t>
      </w:r>
      <w:r w:rsidR="004044B4" w:rsidRPr="004044B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Révfülöp 9/2; 10/7 hrsz. ingatlanok </w:t>
      </w:r>
      <w:r w:rsidR="009F68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ingyenes </w:t>
      </w:r>
      <w:r w:rsidR="00277F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tulajdonba</w:t>
      </w:r>
      <w:r w:rsidR="00B05F2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2D1C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vétel</w:t>
      </w:r>
      <w:r w:rsidR="00277F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ével kapcsolatos            </w:t>
      </w:r>
    </w:p>
    <w:p w:rsidR="004044B4" w:rsidRDefault="00277F21" w:rsidP="00D665B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hiánypótlás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benyújtása.</w:t>
      </w:r>
      <w:r w:rsidR="004044B4" w:rsidRPr="004044B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</w:t>
      </w:r>
    </w:p>
    <w:p w:rsidR="00057592" w:rsidRPr="004044B4" w:rsidRDefault="00057592" w:rsidP="00D665B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Előterjesztő</w:t>
      </w:r>
      <w:proofErr w:type="gramStart"/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   Kondor</w:t>
      </w:r>
      <w:proofErr w:type="gramEnd"/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Géza polgármester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Előkészítette</w:t>
      </w:r>
      <w:proofErr w:type="gramStart"/>
      <w:r w:rsidRPr="0035743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: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</w:t>
      </w:r>
      <w:proofErr w:type="spellStart"/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Szakál</w:t>
      </w:r>
      <w:proofErr w:type="spellEnd"/>
      <w:proofErr w:type="gramEnd"/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Norbert Iván műszaki ügyintéző </w:t>
      </w:r>
    </w:p>
    <w:p w:rsidR="00357434" w:rsidRPr="00357434" w:rsidRDefault="00357434" w:rsidP="0040458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Tárgyalja: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Jogszabállyal nem ellentétes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----------------------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  -----------------------------------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Előterjesztő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          </w:t>
      </w:r>
      <w:proofErr w:type="gramStart"/>
      <w:r w:rsidR="0032615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</w:t>
      </w:r>
      <w:r w:rsidR="0032615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Szabó</w:t>
      </w:r>
      <w:proofErr w:type="gramEnd"/>
      <w:r w:rsidR="0032615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Tímea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357434" w:rsidRPr="00357434" w:rsidRDefault="00357434" w:rsidP="003574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</w:t>
      </w:r>
      <w:r w:rsidR="0032615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</w:t>
      </w:r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</w:t>
      </w:r>
      <w:proofErr w:type="gramStart"/>
      <w:r w:rsidRPr="0035743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  <w:proofErr w:type="gramEnd"/>
    </w:p>
    <w:p w:rsidR="00BB4F64" w:rsidRDefault="00BB4F64"/>
    <w:p w:rsidR="00875781" w:rsidRDefault="00875781"/>
    <w:p w:rsidR="00875781" w:rsidRPr="00691860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1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875781" w:rsidRPr="003B5025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4B4" w:rsidRDefault="00AE0D99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évfülöp Nagyközség Önkormányzatának a </w:t>
      </w:r>
      <w:proofErr w:type="spellStart"/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>Császtai</w:t>
      </w:r>
      <w:proofErr w:type="spellEnd"/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strandhoz kapcsolódó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>9/2</w:t>
      </w:r>
      <w:r w:rsidR="00EC69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és a 10/7</w:t>
      </w:r>
      <w:r w:rsidR="00EC69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nyilvántartott ingatlanokat tekintve 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 táv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>ú fejlesztési-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üzemeltetési elképzelése van.</w:t>
      </w:r>
    </w:p>
    <w:p w:rsidR="00AF15D7" w:rsidRDefault="00AF15D7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15D7" w:rsidRDefault="008E66AF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9/2 hrsz. 1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>356 m</w:t>
      </w:r>
      <w:r w:rsidR="00AF1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>nagyságú terület jelenleg a Magyar Állam tulajdonában</w:t>
      </w:r>
      <w:r w:rsidR="00553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van, az MNV </w:t>
      </w:r>
      <w:proofErr w:type="spellStart"/>
      <w:r w:rsidR="00553D5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53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joggyakorlása alatt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>, kezelője a Közép-Dunántúli Vízügyi igazgatóság.</w:t>
      </w:r>
    </w:p>
    <w:p w:rsidR="00AF15D7" w:rsidRDefault="00AF15D7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15D7" w:rsidRPr="00AF15D7" w:rsidRDefault="00AF15D7" w:rsidP="00AF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10/7 hrsz. 6.153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terület, </w:t>
      </w:r>
      <w:r w:rsidRP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a Magyar Állam tulajdonában van, </w:t>
      </w:r>
      <w:r w:rsidR="00553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MNV </w:t>
      </w:r>
      <w:proofErr w:type="spellStart"/>
      <w:r w:rsidR="00553D5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53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joggyakorlása alatt, </w:t>
      </w:r>
      <w:r w:rsidRP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>kezelője a Közép-Dunántúli Vízügyi igazgatóság.</w:t>
      </w:r>
    </w:p>
    <w:p w:rsidR="00AF15D7" w:rsidRDefault="00AF15D7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D5C" w:rsidRDefault="00553D5C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ingatlan egy része jelenleg is a működő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Császtai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strand szerves részét képezi, a 10/7</w:t>
      </w:r>
      <w:r w:rsidR="00EC69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 földterületre a korábban épített strandi központi fogadó épület 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>is benyúlik, továbbá az ingatlanok karbantartását az önkormányzat végezte a kor</w:t>
      </w:r>
      <w:r w:rsidR="00CB1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ábbi időszakban. </w:t>
      </w:r>
    </w:p>
    <w:p w:rsidR="00AE4184" w:rsidRDefault="00AE4184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1AE" w:rsidRDefault="00654033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MNV </w:t>
      </w:r>
      <w:proofErr w:type="spellStart"/>
      <w:r w:rsidR="00F77F4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F77F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E4184" w:rsidRP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ingatlanai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 </w:t>
      </w:r>
      <w:r w:rsidR="00AE4184" w:rsidRP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jogokat gyakorló</w:t>
      </w:r>
      <w:r w:rsid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kifejezte</w:t>
      </w:r>
      <w:r w:rsidR="00AE4184" w:rsidRP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</w:t>
      </w:r>
      <w:r w:rsidR="00AE4184" w:rsidRP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>i vonatkozásában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ingyenes tulajdonba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átadásának lehetőségét </w:t>
      </w:r>
      <w:r w:rsidR="00B5576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támogatja.</w:t>
      </w:r>
    </w:p>
    <w:p w:rsidR="00325F87" w:rsidRDefault="00325F87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184" w:rsidRDefault="009021AE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kezdeményezte a két ingatlanra vonatkozóan a</w:t>
      </w:r>
      <w:r w:rsidR="00654033">
        <w:rPr>
          <w:rFonts w:ascii="Times New Roman" w:eastAsia="Times New Roman" w:hAnsi="Times New Roman" w:cs="Times New Roman"/>
          <w:sz w:val="24"/>
          <w:szCs w:val="24"/>
          <w:lang w:eastAsia="hu-HU"/>
        </w:rPr>
        <w:t>z ingyenes önkormányzati tulajdonba kerülését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amelyről </w:t>
      </w:r>
      <w:r w:rsidR="00AE4184" w:rsidRP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AE4184" w:rsidRP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54033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 w:rsidR="00AE4184" w:rsidRP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(II</w:t>
      </w:r>
      <w:r w:rsidR="00654033">
        <w:rPr>
          <w:rFonts w:ascii="Times New Roman" w:eastAsia="Times New Roman" w:hAnsi="Times New Roman" w:cs="Times New Roman"/>
          <w:sz w:val="24"/>
          <w:szCs w:val="24"/>
          <w:lang w:eastAsia="hu-HU"/>
        </w:rPr>
        <w:t>I.18</w:t>
      </w:r>
      <w:r w:rsidR="00AE4184" w:rsidRP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határozatában dönt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ött.</w:t>
      </w:r>
    </w:p>
    <w:p w:rsidR="00AE4184" w:rsidRDefault="00AE4184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F87" w:rsidRDefault="00B55764" w:rsidP="00AE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</w:t>
      </w:r>
      <w:r w:rsidR="00CB1CD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</w:t>
      </w:r>
      <w:r w:rsidR="00CB1CD2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követően az Önkormányzat kérelmére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reagálva</w:t>
      </w:r>
      <w:r w:rsidR="00F6144F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MNV </w:t>
      </w:r>
      <w:proofErr w:type="spellStart"/>
      <w:r w:rsid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F77F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E4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Dunántúli Regionális Irodájának Veszprémi területi irodája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02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ingatlan vonatkozásában </w:t>
      </w:r>
      <w:r w:rsid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ingyenes tulajdon átruházással kapcsolatos iratanyagot átvizsgálta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alábbi hiányosságok pótlását kérte:</w:t>
      </w:r>
    </w:p>
    <w:p w:rsidR="00325F87" w:rsidRDefault="00325F87" w:rsidP="00AE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F87" w:rsidRDefault="00325F87" w:rsidP="00AE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F87" w:rsidRDefault="00325F87" w:rsidP="00AE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F87" w:rsidRDefault="00325F87" w:rsidP="00AE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F87" w:rsidRDefault="00325F87" w:rsidP="00325F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Önkormányzat kötelezettség vállalása arra </w:t>
      </w:r>
      <w:r w:rsidRP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vonatkozóan, hogy a Révfülöp vízpart-rehabilitációs szabályozási követelményekkel érintett területének lehatárolásáról és a vízpart-rehabilitációs tanulmány tervének elfogadásáról szóló 8/2005 (II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P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>25.) TNM rendeletben, valamint a vízgazdálkodásról szóló 1995. évi LVII. törvényben foglalt előírások figyelembe vételével kerül sor a felhasználási cél megvalósítására</w:t>
      </w:r>
      <w:r w:rsidR="007B1B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B1B67" w:rsidRDefault="007B1B67" w:rsidP="007B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B67" w:rsidRDefault="007B1B67" w:rsidP="007B1B6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meghatározott felhasználási cél részletesebb alátámasztása.</w:t>
      </w:r>
    </w:p>
    <w:p w:rsidR="00332458" w:rsidRPr="00332458" w:rsidRDefault="00332458" w:rsidP="0033245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2458" w:rsidRDefault="00332458" w:rsidP="0033245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B67" w:rsidRPr="007B1B67" w:rsidRDefault="007B1B67" w:rsidP="007B1B6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B67" w:rsidRPr="007B1B67" w:rsidRDefault="007B1B67" w:rsidP="007B1B67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6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nyilatkozata arra vonatkozóan, hogy</w:t>
      </w:r>
      <w:r w:rsidRPr="007B1B67">
        <w:t xml:space="preserve"> </w:t>
      </w:r>
      <w:r w:rsidRPr="007B1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Révfülöp 9/2 és 10/7 helyrajzi számon nyilvántartott földrészleteket közérdekű célokra tartja fent, és a parti sávra vonatkozó jogszabályból eredő kötelezettségeknek eleget tesz. </w:t>
      </w:r>
    </w:p>
    <w:p w:rsidR="007B1B67" w:rsidRPr="007B1B67" w:rsidRDefault="007B1B67" w:rsidP="0033245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25F87" w:rsidRDefault="00325F87" w:rsidP="00AE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0714" w:rsidRPr="00FD171B" w:rsidRDefault="00DB0714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5781" w:rsidRPr="003B5025" w:rsidRDefault="000F5CFF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r w:rsidR="00447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5781" w:rsidRPr="003B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Tisztelt Képviselő-testületet</w:t>
      </w:r>
      <w:r w:rsidR="00B5576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75781" w:rsidRPr="003B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 megtárgy</w:t>
      </w:r>
      <w:r w:rsidR="00B55764">
        <w:rPr>
          <w:rFonts w:ascii="Times New Roman" w:eastAsia="Times New Roman" w:hAnsi="Times New Roman" w:cs="Times New Roman"/>
          <w:sz w:val="24"/>
          <w:szCs w:val="24"/>
          <w:lang w:eastAsia="hu-HU"/>
        </w:rPr>
        <w:t>alni szíveskedjen!</w:t>
      </w:r>
    </w:p>
    <w:p w:rsidR="00DD3AC8" w:rsidRDefault="00DD3AC8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D3AC8" w:rsidRDefault="00DD3AC8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75781" w:rsidRPr="00875781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75781">
        <w:rPr>
          <w:rFonts w:ascii="Times New Roman" w:eastAsia="Times New Roman" w:hAnsi="Times New Roman" w:cs="Times New Roman"/>
          <w:b/>
          <w:lang w:eastAsia="hu-HU"/>
        </w:rPr>
        <w:t>Határozati javaslat</w:t>
      </w:r>
    </w:p>
    <w:p w:rsidR="00875781" w:rsidRPr="00875781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75781" w:rsidRPr="00875781" w:rsidRDefault="00875781" w:rsidP="0087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RÉVFÜLÖP NAGYKÖZSÉG ÖNKORMÁNYZAT </w:t>
      </w:r>
    </w:p>
    <w:p w:rsidR="00875781" w:rsidRPr="00875781" w:rsidRDefault="00875781" w:rsidP="0087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875781" w:rsidRPr="00875781" w:rsidRDefault="00875781" w:rsidP="00875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75781" w:rsidRPr="00875781" w:rsidRDefault="00875781" w:rsidP="0087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 w:rsidR="001E20F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 w:rsidR="00B05F2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XII</w:t>
      </w:r>
      <w:r w:rsidR="00C734F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C734F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05F2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="001E20F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 HATÁROZATA</w:t>
      </w:r>
    </w:p>
    <w:p w:rsidR="00875781" w:rsidRPr="00875781" w:rsidRDefault="00875781" w:rsidP="0087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hu-HU"/>
        </w:rPr>
      </w:pPr>
    </w:p>
    <w:p w:rsidR="00277F21" w:rsidRPr="00B55764" w:rsidRDefault="00B55DCD" w:rsidP="00B55DC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</w:pPr>
      <w:r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 xml:space="preserve">Révfülöp </w:t>
      </w:r>
      <w:r w:rsidR="00667E7F"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>9/2 és 10/7</w:t>
      </w:r>
      <w:r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 xml:space="preserve"> hrsz.-ú ingatlanok </w:t>
      </w:r>
      <w:r w:rsidR="00277F21"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>ingyenes tulajdonba vételével kapcsolatos</w:t>
      </w:r>
      <w:r w:rsidR="005A406E"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 xml:space="preserve"> </w:t>
      </w:r>
      <w:r w:rsidR="00277F21"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 xml:space="preserve">   </w:t>
      </w:r>
    </w:p>
    <w:p w:rsidR="00B55DCD" w:rsidRPr="00B55764" w:rsidRDefault="00277F21" w:rsidP="00B55DC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</w:pPr>
      <w:r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 xml:space="preserve">                                                </w:t>
      </w:r>
      <w:proofErr w:type="gramStart"/>
      <w:r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>hiánypótlás</w:t>
      </w:r>
      <w:proofErr w:type="gramEnd"/>
      <w:r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 xml:space="preserve"> benyújtásáról</w:t>
      </w:r>
      <w:r w:rsidR="001E20F3" w:rsidRPr="00B55764">
        <w:rPr>
          <w:rFonts w:ascii="Times New Roman" w:eastAsia="Lucida Sans Unicode" w:hAnsi="Times New Roman" w:cs="Times New Roman"/>
          <w:b/>
          <w:i/>
          <w:sz w:val="24"/>
          <w:szCs w:val="20"/>
          <w:lang w:eastAsia="ar-SA"/>
        </w:rPr>
        <w:t xml:space="preserve">                                       </w:t>
      </w:r>
    </w:p>
    <w:p w:rsidR="00B55DCD" w:rsidRPr="00B55DCD" w:rsidRDefault="00B55DCD" w:rsidP="00B55DC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0"/>
          <w:lang w:eastAsia="ar-SA"/>
        </w:rPr>
      </w:pPr>
      <w:r w:rsidRPr="00B55DCD">
        <w:rPr>
          <w:rFonts w:ascii="Times New Roman" w:eastAsia="Lucida Sans Unicode" w:hAnsi="Times New Roman" w:cs="Times New Roman"/>
          <w:b/>
          <w:sz w:val="24"/>
          <w:szCs w:val="20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b/>
          <w:sz w:val="24"/>
          <w:szCs w:val="20"/>
          <w:lang w:eastAsia="ar-SA"/>
        </w:rPr>
        <w:t xml:space="preserve">                                        </w:t>
      </w:r>
      <w:r w:rsidRPr="00B55DCD">
        <w:rPr>
          <w:rFonts w:ascii="Times New Roman" w:eastAsia="Lucida Sans Unicode" w:hAnsi="Times New Roman" w:cs="Times New Roman"/>
          <w:b/>
          <w:sz w:val="24"/>
          <w:szCs w:val="20"/>
          <w:lang w:eastAsia="ar-SA"/>
        </w:rPr>
        <w:t xml:space="preserve"> </w:t>
      </w:r>
    </w:p>
    <w:p w:rsidR="00875781" w:rsidRDefault="00875781" w:rsidP="0087578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0"/>
          <w:lang w:eastAsia="ar-SA"/>
        </w:rPr>
      </w:pPr>
    </w:p>
    <w:p w:rsidR="00D20532" w:rsidRDefault="00D20532" w:rsidP="00D2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Révfülöp Nagyközség Önkormányzata Képviselő-testülete</w:t>
      </w:r>
      <w:r w:rsidRPr="00D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Révfülöp </w:t>
      </w:r>
      <w:r w:rsidR="00D1603D">
        <w:rPr>
          <w:rFonts w:ascii="Times New Roman" w:eastAsia="Times New Roman" w:hAnsi="Times New Roman" w:cs="Times New Roman"/>
          <w:sz w:val="24"/>
          <w:szCs w:val="24"/>
          <w:lang w:eastAsia="hu-HU"/>
        </w:rPr>
        <w:t>9/2 és 10/7</w:t>
      </w:r>
      <w:r w:rsidR="00532A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0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számú ingatlanok </w:t>
      </w:r>
      <w:r w:rsidR="005A1D71">
        <w:rPr>
          <w:rFonts w:ascii="Times New Roman" w:eastAsia="Times New Roman" w:hAnsi="Times New Roman" w:cs="Times New Roman"/>
          <w:sz w:val="24"/>
          <w:szCs w:val="24"/>
          <w:lang w:eastAsia="hu-HU"/>
        </w:rPr>
        <w:t>ingyenes tulajdonba vételé</w:t>
      </w:r>
      <w:r w:rsidR="00B55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vel kapcsolatban kinyilvánítja az alábbiakat: </w:t>
      </w:r>
    </w:p>
    <w:p w:rsidR="00405687" w:rsidRPr="003B5025" w:rsidRDefault="00405687" w:rsidP="0087578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719E0" w:rsidRPr="00332458" w:rsidRDefault="00875781" w:rsidP="00332458">
      <w:pPr>
        <w:pStyle w:val="Listaszerbekezds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32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Révfülöp Nagyközség Önkormányzata Képviselő-testülete</w:t>
      </w:r>
      <w:r w:rsidR="00D1603D" w:rsidRPr="00332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7830B1" w:rsidRPr="00332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kötelezettséget vállal arra vonatkozóan, hogy a Révfülöp vízpart-rehabilitációs szabályozási követelményekkel érintett területének lehatárolásáról és a vízpart-rehabilitációs tanulmány tervének elfogadásáról szóló </w:t>
      </w:r>
      <w:r w:rsidR="00325F87" w:rsidRPr="00332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8/2005 (III.</w:t>
      </w:r>
      <w:r w:rsidR="007830B1" w:rsidRPr="00332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25.) TNM rendeletben, valamint a vízgazdálkodásról szóló 1995. évi LVII. törvényben foglalt előírások </w:t>
      </w:r>
      <w:r w:rsidR="00B557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figyelembe vételével kerül sor az ingatlanokra vonatkozó</w:t>
      </w:r>
      <w:r w:rsidR="007830B1" w:rsidRPr="00332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felhasználási cél megvalósítására. </w:t>
      </w:r>
    </w:p>
    <w:p w:rsidR="00A719E0" w:rsidRPr="00266875" w:rsidRDefault="00A719E0" w:rsidP="00A719E0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F68D3" w:rsidRDefault="00B55764" w:rsidP="0089119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az ingatlanokkal kapcsolatos </w:t>
      </w:r>
      <w:r w:rsidR="009F68D3">
        <w:rPr>
          <w:rFonts w:ascii="Times New Roman" w:hAnsi="Times New Roman" w:cs="Times New Roman"/>
          <w:sz w:val="24"/>
          <w:szCs w:val="24"/>
        </w:rPr>
        <w:t>felhasználási célt az alábbiakkal támasztja alá:</w:t>
      </w:r>
    </w:p>
    <w:p w:rsidR="009F68D3" w:rsidRPr="009F68D3" w:rsidRDefault="009F68D3" w:rsidP="009F68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91192" w:rsidRPr="00891192" w:rsidRDefault="00891192" w:rsidP="009F68D3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1192">
        <w:rPr>
          <w:rFonts w:ascii="Times New Roman" w:hAnsi="Times New Roman" w:cs="Times New Roman"/>
          <w:sz w:val="24"/>
          <w:szCs w:val="24"/>
        </w:rPr>
        <w:t xml:space="preserve">Révfülöp vízparti rehabilitációs szabályozási követelményekkel érintett területének lehatárolásáról és a vízparti rehabilitációs tanulmány tervének elfogadásáról szóló 8/2005 (III.25.) TNM rendelet rajzi ábrázolása a </w:t>
      </w:r>
      <w:r w:rsidRPr="00891192">
        <w:rPr>
          <w:rFonts w:ascii="Times New Roman" w:hAnsi="Times New Roman" w:cs="Times New Roman"/>
          <w:b/>
          <w:sz w:val="24"/>
          <w:szCs w:val="24"/>
        </w:rPr>
        <w:t>9/2, és 10/7</w:t>
      </w:r>
      <w:r w:rsidRPr="00891192">
        <w:rPr>
          <w:rFonts w:ascii="Times New Roman" w:hAnsi="Times New Roman" w:cs="Times New Roman"/>
          <w:sz w:val="24"/>
          <w:szCs w:val="24"/>
        </w:rPr>
        <w:t xml:space="preserve"> hrsz.-ú ingatlanok vízparti, Balatonnal határos területén, keleti irányban strandolásra alkalmas </w:t>
      </w:r>
      <w:r w:rsidRPr="00891192">
        <w:rPr>
          <w:rFonts w:ascii="Times New Roman" w:hAnsi="Times New Roman" w:cs="Times New Roman"/>
          <w:sz w:val="24"/>
          <w:szCs w:val="24"/>
        </w:rPr>
        <w:lastRenderedPageBreak/>
        <w:t>partszakaszt, nyugati irányban hajózási, sport és idegenforgalmi célú kikötő létesítésére felhasználható partszakaszt jelöl.</w:t>
      </w:r>
    </w:p>
    <w:p w:rsidR="00891192" w:rsidRDefault="00891192" w:rsidP="0089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192" w:rsidRDefault="009F68D3" w:rsidP="0089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192" w:rsidRPr="00EF38D6">
        <w:rPr>
          <w:rFonts w:ascii="Times New Roman" w:hAnsi="Times New Roman" w:cs="Times New Roman"/>
          <w:sz w:val="24"/>
          <w:szCs w:val="24"/>
        </w:rPr>
        <w:t>Révfülöp Nagyközség Ö</w:t>
      </w:r>
      <w:r w:rsidR="00891192">
        <w:rPr>
          <w:rFonts w:ascii="Times New Roman" w:hAnsi="Times New Roman" w:cs="Times New Roman"/>
          <w:sz w:val="24"/>
          <w:szCs w:val="24"/>
        </w:rPr>
        <w:t xml:space="preserve">nkormányzat Képviselő-testületének 5/2008. (III.21.)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>önkormányzati rendelettel jóváhagyott Szabályozási tervének (továbbiakban</w:t>
      </w:r>
      <w:proofErr w:type="gramStart"/>
      <w:r w:rsidR="00891192">
        <w:rPr>
          <w:rFonts w:ascii="Times New Roman" w:hAnsi="Times New Roman" w:cs="Times New Roman"/>
          <w:sz w:val="24"/>
          <w:szCs w:val="24"/>
        </w:rPr>
        <w:t>:HÉSZ</w:t>
      </w:r>
      <w:proofErr w:type="gramEnd"/>
      <w:r w:rsidR="00891192">
        <w:rPr>
          <w:rFonts w:ascii="Times New Roman" w:hAnsi="Times New Roman" w:cs="Times New Roman"/>
          <w:sz w:val="24"/>
          <w:szCs w:val="24"/>
        </w:rPr>
        <w:t xml:space="preserve">) 5.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számú tervlapján a kérdéses területen TNM rendelettel azonos szabályozás található, a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parthoz tartozó terület egy része </w:t>
      </w:r>
      <w:proofErr w:type="spellStart"/>
      <w:r w:rsidR="00891192" w:rsidRPr="00891192"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 w:rsidR="00891192">
        <w:rPr>
          <w:rFonts w:ascii="Times New Roman" w:hAnsi="Times New Roman" w:cs="Times New Roman"/>
          <w:sz w:val="24"/>
          <w:szCs w:val="24"/>
        </w:rPr>
        <w:t xml:space="preserve"> (központi strandterület), másrészre </w:t>
      </w:r>
      <w:proofErr w:type="spellStart"/>
      <w:r w:rsidR="00891192" w:rsidRPr="00891192">
        <w:rPr>
          <w:rFonts w:ascii="Times New Roman" w:hAnsi="Times New Roman" w:cs="Times New Roman"/>
          <w:b/>
          <w:sz w:val="24"/>
          <w:szCs w:val="24"/>
        </w:rPr>
        <w:t>Ksp</w:t>
      </w:r>
      <w:proofErr w:type="spellEnd"/>
      <w:r w:rsidR="00891192">
        <w:rPr>
          <w:rFonts w:ascii="Times New Roman" w:hAnsi="Times New Roman" w:cs="Times New Roman"/>
          <w:sz w:val="24"/>
          <w:szCs w:val="24"/>
        </w:rPr>
        <w:t xml:space="preserve"> (központi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sport, idegenforgalmi fejlesztési terület) övezeti besorolásba tartozik. </w:t>
      </w:r>
    </w:p>
    <w:p w:rsidR="00891192" w:rsidRDefault="00891192" w:rsidP="0089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192" w:rsidRDefault="009F68D3" w:rsidP="0089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A </w:t>
      </w:r>
      <w:r w:rsidR="00891192" w:rsidRPr="00891192">
        <w:rPr>
          <w:rFonts w:ascii="Times New Roman" w:hAnsi="Times New Roman" w:cs="Times New Roman"/>
          <w:b/>
          <w:sz w:val="24"/>
          <w:szCs w:val="24"/>
        </w:rPr>
        <w:t>9/2, 10/7</w:t>
      </w:r>
      <w:r w:rsidR="00891192">
        <w:rPr>
          <w:rFonts w:ascii="Times New Roman" w:hAnsi="Times New Roman" w:cs="Times New Roman"/>
          <w:sz w:val="24"/>
          <w:szCs w:val="24"/>
        </w:rPr>
        <w:t xml:space="preserve"> hrsz.-ú ingatlanok Központi strandterület terület felhasználási egységhez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tartozó területének egy része a jelenleg is működő </w:t>
      </w:r>
      <w:proofErr w:type="spellStart"/>
      <w:r w:rsidR="00891192">
        <w:rPr>
          <w:rFonts w:ascii="Times New Roman" w:hAnsi="Times New Roman" w:cs="Times New Roman"/>
          <w:sz w:val="24"/>
          <w:szCs w:val="24"/>
        </w:rPr>
        <w:t>Császtai</w:t>
      </w:r>
      <w:proofErr w:type="spellEnd"/>
      <w:r w:rsidR="00891192">
        <w:rPr>
          <w:rFonts w:ascii="Times New Roman" w:hAnsi="Times New Roman" w:cs="Times New Roman"/>
          <w:sz w:val="24"/>
          <w:szCs w:val="24"/>
        </w:rPr>
        <w:t xml:space="preserve"> strand részét képezi. Ezen a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szakaszon az Önkormányzat az elmúlt évben jelentős beruházást hajtott végre. Elkészült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a Balatonnal közvetlen kapcsolatot teremtő gyermekpancsoló a hozzá kapcsolódó </w:t>
      </w:r>
      <w:proofErr w:type="spellStart"/>
      <w:r w:rsidR="00891192">
        <w:rPr>
          <w:rFonts w:ascii="Times New Roman" w:hAnsi="Times New Roman" w:cs="Times New Roman"/>
          <w:sz w:val="24"/>
          <w:szCs w:val="24"/>
        </w:rPr>
        <w:t>lidós</w:t>
      </w:r>
      <w:proofErr w:type="spellEnd"/>
      <w:r w:rsidR="00891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homokos résszel és játszótérrel. A fejlesztés jelentős forgalomnövekedést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eredményezett a strandon, ami azzal jár, hogy a vendégek egyre inkább a strandfürdő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nyugati részét veszik igénybe. A Képviselő-testület ezért úgy döntött, hogy 2020-ban a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kérdéses területen további mobil rendszerű vizesblokkot, öltöző épületet helyez el. A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megnövekedett igénybevétel indokolttá teszi, a strand jelenlegi határának nyugati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irányba történő bővítését, amely szándék egybe esik a jelenleg hatályos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településrendezési eszközökben korábban megfogalmazottakkal. </w:t>
      </w:r>
    </w:p>
    <w:p w:rsidR="00891192" w:rsidRDefault="00891192" w:rsidP="0089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192" w:rsidRDefault="009F68D3" w:rsidP="0089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A </w:t>
      </w:r>
      <w:r w:rsidR="00891192" w:rsidRPr="00891192">
        <w:rPr>
          <w:rFonts w:ascii="Times New Roman" w:hAnsi="Times New Roman" w:cs="Times New Roman"/>
          <w:b/>
          <w:sz w:val="24"/>
          <w:szCs w:val="24"/>
        </w:rPr>
        <w:t>9/2, 10/7</w:t>
      </w:r>
      <w:r w:rsidR="0089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19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891192">
        <w:rPr>
          <w:rFonts w:ascii="Times New Roman" w:hAnsi="Times New Roman" w:cs="Times New Roman"/>
          <w:sz w:val="24"/>
          <w:szCs w:val="24"/>
        </w:rPr>
        <w:t xml:space="preserve"> ingatlanok másik része </w:t>
      </w:r>
      <w:proofErr w:type="spellStart"/>
      <w:r w:rsidR="00891192" w:rsidRPr="00891192">
        <w:rPr>
          <w:rFonts w:ascii="Times New Roman" w:hAnsi="Times New Roman" w:cs="Times New Roman"/>
          <w:b/>
          <w:sz w:val="24"/>
          <w:szCs w:val="24"/>
        </w:rPr>
        <w:t>Ksp</w:t>
      </w:r>
      <w:proofErr w:type="spellEnd"/>
      <w:r w:rsidR="00891192">
        <w:rPr>
          <w:rFonts w:ascii="Times New Roman" w:hAnsi="Times New Roman" w:cs="Times New Roman"/>
          <w:sz w:val="24"/>
          <w:szCs w:val="24"/>
        </w:rPr>
        <w:t xml:space="preserve"> (központi sport, idegenforgalmi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fejlesztési terület) övezeti besorolásba tartozik. A HÉSZ előírása szerint ebben a terület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felhasználási egységben vízi sportoláshoz, </w:t>
      </w:r>
      <w:proofErr w:type="spellStart"/>
      <w:r w:rsidR="00891192">
        <w:rPr>
          <w:rFonts w:ascii="Times New Roman" w:hAnsi="Times New Roman" w:cs="Times New Roman"/>
          <w:sz w:val="24"/>
          <w:szCs w:val="24"/>
        </w:rPr>
        <w:t>sportoláshoz</w:t>
      </w:r>
      <w:proofErr w:type="spellEnd"/>
      <w:r w:rsidR="00891192">
        <w:rPr>
          <w:rFonts w:ascii="Times New Roman" w:hAnsi="Times New Roman" w:cs="Times New Roman"/>
          <w:sz w:val="24"/>
          <w:szCs w:val="24"/>
        </w:rPr>
        <w:t xml:space="preserve"> kapcsolódó létesítmények,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valamint vendéglátó és üdülési célú épületek helyezhetőek el. A beépítettség mértéke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>maximum 5 %-os lehet.</w:t>
      </w:r>
    </w:p>
    <w:p w:rsidR="00891192" w:rsidRDefault="009F68D3" w:rsidP="0089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Révfülöp Nagyközség Önkormányzata 109/2014. (VIII.26.) számú határozatával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fogadta el Révfülöp Nagyközség Településfejlesztési Koncepcióját. A Jövőkép és célok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elnevezésű munkaanyag kiemelt célként jelöli meg a vitorlás, sport és horgász turizmus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feltételeinek javítását. A fejlesztési terület </w:t>
      </w:r>
      <w:proofErr w:type="gramStart"/>
      <w:r w:rsidR="0089119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891192">
        <w:rPr>
          <w:rFonts w:ascii="Times New Roman" w:hAnsi="Times New Roman" w:cs="Times New Roman"/>
          <w:sz w:val="24"/>
          <w:szCs w:val="24"/>
        </w:rPr>
        <w:t xml:space="preserve"> részén jó lehetőség kínálkozik arra, hogy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a horgászok kulturált környezetben tudják folytatni tevékenységüket. Csónakkikötő </w:t>
      </w:r>
      <w:r>
        <w:rPr>
          <w:rFonts w:ascii="Times New Roman" w:hAnsi="Times New Roman" w:cs="Times New Roman"/>
          <w:sz w:val="24"/>
          <w:szCs w:val="24"/>
        </w:rPr>
        <w:tab/>
        <w:t>kialakításával lehetőv</w:t>
      </w:r>
      <w:r w:rsidR="00891192">
        <w:rPr>
          <w:rFonts w:ascii="Times New Roman" w:hAnsi="Times New Roman" w:cs="Times New Roman"/>
          <w:sz w:val="24"/>
          <w:szCs w:val="24"/>
        </w:rPr>
        <w:t xml:space="preserve">é válik a csónakok esetleg kis merülésű vitorlások biztonságos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vízi, majd kiemelés után parti tárolására. A megfelelő infrastruktúra kiépítésével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vizesblokkok szociális létesítmények helyezhetők el. A parti áramvételi helyek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kialakításával lehetőség nyílik a környezetkímélő elektromos meghajtású vízi járművek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töltésére is. A tervezett horgász centrum biztosítana továbbá korlátozott létszámú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>szálláshelyet, valamint az ezt kiszolgáló vendéglátó egységet is.</w:t>
      </w:r>
    </w:p>
    <w:p w:rsidR="00891192" w:rsidRDefault="009F68D3" w:rsidP="0089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A későbbiek folyamán a létesítmény egyúttal a balatoni horgászat egyfajta minta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projektjéül is szolgálhat, amely teret adhat további szakmai konferenciáknak,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>továbbképzéseknek.</w:t>
      </w:r>
    </w:p>
    <w:p w:rsidR="00891192" w:rsidRDefault="009F68D3" w:rsidP="0089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Téli hasznosításként, a megépítésre kerülő épületekre és infrastruktúrára alapozva egy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>szabad vizű szauna blokk üzemeltetése is tervezhető.</w:t>
      </w:r>
    </w:p>
    <w:p w:rsidR="00891192" w:rsidRPr="00EF38D6" w:rsidRDefault="009F68D3" w:rsidP="0089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Mindezek a beruházások működésük során jelentős önkormányzati bevételt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 xml:space="preserve">teremtenének, hozzájárulnának a nagyközség turisztikai kínálat bővítéséhez és egyúttal </w:t>
      </w:r>
      <w:r>
        <w:rPr>
          <w:rFonts w:ascii="Times New Roman" w:hAnsi="Times New Roman" w:cs="Times New Roman"/>
          <w:sz w:val="24"/>
          <w:szCs w:val="24"/>
        </w:rPr>
        <w:tab/>
      </w:r>
      <w:r w:rsidR="00891192">
        <w:rPr>
          <w:rFonts w:ascii="Times New Roman" w:hAnsi="Times New Roman" w:cs="Times New Roman"/>
          <w:sz w:val="24"/>
          <w:szCs w:val="24"/>
        </w:rPr>
        <w:t>idegenforgalmi szezon hosszabbításához.</w:t>
      </w:r>
    </w:p>
    <w:p w:rsidR="00332458" w:rsidRPr="00332458" w:rsidRDefault="00332458" w:rsidP="00332458">
      <w:pPr>
        <w:pStyle w:val="Listaszerbekezds"/>
        <w:widowControl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A7DFE" w:rsidRDefault="00CA7DFE" w:rsidP="00CA7DFE">
      <w:pPr>
        <w:pStyle w:val="Listaszerbekezds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CA7DFE" w:rsidRDefault="00B3210C" w:rsidP="00332458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Révfülöp Nagyközség Önkormányzata Képviselő-testülete kötelezettséget vállal arra vonatkozóan, hogy a Révfülöp 9/2</w:t>
      </w:r>
      <w:r w:rsidR="009F68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és 10/7 helyrajzi számon nyilvántartott földrészleteket közérdekű célra tartja fent, és a parti sávra vonatkozó jogszabály</w:t>
      </w:r>
      <w:r w:rsidR="009F68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ok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ból eredő kötelezettségeknek eleget tesz. </w:t>
      </w:r>
    </w:p>
    <w:p w:rsidR="00967DCB" w:rsidRDefault="00967DCB" w:rsidP="00B3210C">
      <w:pPr>
        <w:pStyle w:val="Listaszerbekezds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967DCB" w:rsidRDefault="00967DCB" w:rsidP="00332458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Képviselő-testület felhatalmazza a polgármestert, hogy a Révfülöp 9/2</w:t>
      </w:r>
      <w:r w:rsidR="009F68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és 10/7</w:t>
      </w:r>
      <w:r w:rsidR="009F68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hrsz.-ú ingatlan ingyenes önkormányzati tulajdonba adásával kapcsolatos eljárás során az MNV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Zrt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felé teljes jogkörben eljárjon, és valamennyi nyilatkozatot megtegyen. </w:t>
      </w:r>
    </w:p>
    <w:p w:rsidR="00967DCB" w:rsidRPr="00967DCB" w:rsidRDefault="00967DCB" w:rsidP="00F6547E">
      <w:pPr>
        <w:pStyle w:val="Listaszerbekezds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7DCB" w:rsidRDefault="00967DCB" w:rsidP="00332458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Képviselő-testület felhatalmazza a polgármestert, hogy a Révfülöp 9/2</w:t>
      </w:r>
      <w:r w:rsidR="009F68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és 10/7</w:t>
      </w:r>
      <w:r w:rsidR="009F68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hrsz.-ú ingatlanok ingyenes önkormányzati tulajdonba adására vonatkozó megállapodást aláírja.</w:t>
      </w:r>
    </w:p>
    <w:p w:rsidR="00967DCB" w:rsidRPr="00967DCB" w:rsidRDefault="00967DCB" w:rsidP="00967DCB">
      <w:pPr>
        <w:pStyle w:val="Listaszerbekezds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7DCB" w:rsidRPr="00967DCB" w:rsidRDefault="00967DCB" w:rsidP="00967DC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75781" w:rsidRPr="00875781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781"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 Kondor Géza polgármester</w:t>
      </w:r>
    </w:p>
    <w:p w:rsidR="00875781" w:rsidRDefault="00875781" w:rsidP="00FF4B1C">
      <w:pPr>
        <w:spacing w:after="0" w:line="240" w:lineRule="auto"/>
      </w:pPr>
      <w:r w:rsidRPr="00875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Határidő: </w:t>
      </w:r>
      <w:r w:rsidR="00BB5A49">
        <w:rPr>
          <w:rFonts w:ascii="Times New Roman" w:eastAsia="Times New Roman" w:hAnsi="Times New Roman" w:cs="Times New Roman"/>
          <w:sz w:val="24"/>
          <w:szCs w:val="20"/>
          <w:lang w:eastAsia="hu-HU"/>
        </w:rPr>
        <w:t>folyamatos</w:t>
      </w:r>
    </w:p>
    <w:sectPr w:rsidR="0087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580"/>
    <w:multiLevelType w:val="hybridMultilevel"/>
    <w:tmpl w:val="C2FA693C"/>
    <w:lvl w:ilvl="0" w:tplc="6BF04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379"/>
    <w:multiLevelType w:val="hybridMultilevel"/>
    <w:tmpl w:val="40D8F420"/>
    <w:lvl w:ilvl="0" w:tplc="F904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53C3"/>
    <w:multiLevelType w:val="hybridMultilevel"/>
    <w:tmpl w:val="7E76E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4"/>
    <w:rsid w:val="00032467"/>
    <w:rsid w:val="000338DE"/>
    <w:rsid w:val="00035FE4"/>
    <w:rsid w:val="00057592"/>
    <w:rsid w:val="0007492E"/>
    <w:rsid w:val="000C5018"/>
    <w:rsid w:val="000C6A52"/>
    <w:rsid w:val="000F5CFF"/>
    <w:rsid w:val="00124FE5"/>
    <w:rsid w:val="001300C2"/>
    <w:rsid w:val="00141E1A"/>
    <w:rsid w:val="00153E79"/>
    <w:rsid w:val="00181BA9"/>
    <w:rsid w:val="001C5492"/>
    <w:rsid w:val="001D4DA8"/>
    <w:rsid w:val="001E20F3"/>
    <w:rsid w:val="00224041"/>
    <w:rsid w:val="00266875"/>
    <w:rsid w:val="00277476"/>
    <w:rsid w:val="00277F21"/>
    <w:rsid w:val="002D1C0C"/>
    <w:rsid w:val="00325F87"/>
    <w:rsid w:val="0032615A"/>
    <w:rsid w:val="00332458"/>
    <w:rsid w:val="0034030C"/>
    <w:rsid w:val="00356E7B"/>
    <w:rsid w:val="00357434"/>
    <w:rsid w:val="00392441"/>
    <w:rsid w:val="003B5025"/>
    <w:rsid w:val="003D4338"/>
    <w:rsid w:val="004044B4"/>
    <w:rsid w:val="00404589"/>
    <w:rsid w:val="00405687"/>
    <w:rsid w:val="0043337D"/>
    <w:rsid w:val="00447015"/>
    <w:rsid w:val="004778C6"/>
    <w:rsid w:val="004A2E89"/>
    <w:rsid w:val="004E74B9"/>
    <w:rsid w:val="00532A00"/>
    <w:rsid w:val="00553D5C"/>
    <w:rsid w:val="00555DDA"/>
    <w:rsid w:val="00596F30"/>
    <w:rsid w:val="005A1D71"/>
    <w:rsid w:val="005A406E"/>
    <w:rsid w:val="0064109B"/>
    <w:rsid w:val="006433AA"/>
    <w:rsid w:val="00654033"/>
    <w:rsid w:val="006634DE"/>
    <w:rsid w:val="00667E7F"/>
    <w:rsid w:val="00686F24"/>
    <w:rsid w:val="00691860"/>
    <w:rsid w:val="006B0D0B"/>
    <w:rsid w:val="00701B5F"/>
    <w:rsid w:val="00726F29"/>
    <w:rsid w:val="00770611"/>
    <w:rsid w:val="00774FF2"/>
    <w:rsid w:val="007830B1"/>
    <w:rsid w:val="007B1B67"/>
    <w:rsid w:val="008111DA"/>
    <w:rsid w:val="00823791"/>
    <w:rsid w:val="00841348"/>
    <w:rsid w:val="00865BBC"/>
    <w:rsid w:val="00875781"/>
    <w:rsid w:val="00891192"/>
    <w:rsid w:val="008C1523"/>
    <w:rsid w:val="008C58F0"/>
    <w:rsid w:val="008E66AF"/>
    <w:rsid w:val="009021AE"/>
    <w:rsid w:val="00932999"/>
    <w:rsid w:val="009363B4"/>
    <w:rsid w:val="009402DD"/>
    <w:rsid w:val="00967DCB"/>
    <w:rsid w:val="00974AFF"/>
    <w:rsid w:val="00977B9F"/>
    <w:rsid w:val="009A733A"/>
    <w:rsid w:val="009E0C93"/>
    <w:rsid w:val="009E63DF"/>
    <w:rsid w:val="009F68D3"/>
    <w:rsid w:val="00A00489"/>
    <w:rsid w:val="00A14C76"/>
    <w:rsid w:val="00A212BB"/>
    <w:rsid w:val="00A42478"/>
    <w:rsid w:val="00A66BA4"/>
    <w:rsid w:val="00A672E4"/>
    <w:rsid w:val="00A719E0"/>
    <w:rsid w:val="00A7762C"/>
    <w:rsid w:val="00AA735C"/>
    <w:rsid w:val="00AE0D99"/>
    <w:rsid w:val="00AE4184"/>
    <w:rsid w:val="00AF15D7"/>
    <w:rsid w:val="00AF498E"/>
    <w:rsid w:val="00B05F2C"/>
    <w:rsid w:val="00B3210C"/>
    <w:rsid w:val="00B55764"/>
    <w:rsid w:val="00B55DCD"/>
    <w:rsid w:val="00B57571"/>
    <w:rsid w:val="00B67061"/>
    <w:rsid w:val="00B8653F"/>
    <w:rsid w:val="00BB4F64"/>
    <w:rsid w:val="00BB5A49"/>
    <w:rsid w:val="00BE2BBD"/>
    <w:rsid w:val="00C41D3E"/>
    <w:rsid w:val="00C426FF"/>
    <w:rsid w:val="00C654A0"/>
    <w:rsid w:val="00C734F7"/>
    <w:rsid w:val="00CA7DFE"/>
    <w:rsid w:val="00CB1CD2"/>
    <w:rsid w:val="00CF7F3E"/>
    <w:rsid w:val="00D1603D"/>
    <w:rsid w:val="00D20532"/>
    <w:rsid w:val="00D665BD"/>
    <w:rsid w:val="00D95354"/>
    <w:rsid w:val="00DA125B"/>
    <w:rsid w:val="00DB0714"/>
    <w:rsid w:val="00DC788D"/>
    <w:rsid w:val="00DD3AC8"/>
    <w:rsid w:val="00DF2529"/>
    <w:rsid w:val="00DF4D90"/>
    <w:rsid w:val="00E71317"/>
    <w:rsid w:val="00EA1965"/>
    <w:rsid w:val="00EC697B"/>
    <w:rsid w:val="00F37610"/>
    <w:rsid w:val="00F6144F"/>
    <w:rsid w:val="00F6547E"/>
    <w:rsid w:val="00F77F42"/>
    <w:rsid w:val="00FD171B"/>
    <w:rsid w:val="00FF1ECF"/>
    <w:rsid w:val="00FF4B1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BB99-CE14-4587-9F27-2F410F93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52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A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Virag</cp:lastModifiedBy>
  <cp:revision>3</cp:revision>
  <cp:lastPrinted>2019-03-18T09:53:00Z</cp:lastPrinted>
  <dcterms:created xsi:type="dcterms:W3CDTF">2019-12-11T11:10:00Z</dcterms:created>
  <dcterms:modified xsi:type="dcterms:W3CDTF">2019-12-11T11:33:00Z</dcterms:modified>
</cp:coreProperties>
</file>